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F1C1" w14:textId="07EE9581" w:rsidR="001975D9" w:rsidRDefault="00527F1E">
      <w:pPr>
        <w:pStyle w:val="Title"/>
        <w:rPr>
          <w:rFonts w:cs="Arial"/>
          <w:bCs/>
          <w:i/>
          <w:iCs/>
        </w:rPr>
      </w:pPr>
      <w:r>
        <w:rPr>
          <w:rFonts w:cs="Arial"/>
          <w:bCs/>
        </w:rPr>
        <w:t>TIEE Issues - Figure Set Submission Form</w:t>
      </w:r>
    </w:p>
    <w:p w14:paraId="455C6D07" w14:textId="77777777" w:rsidR="001975D9" w:rsidRDefault="001975D9">
      <w:pPr>
        <w:jc w:val="center"/>
        <w:rPr>
          <w:rFonts w:ascii="Arial" w:hAnsi="Arial" w:cs="Arial"/>
          <w:b/>
        </w:rPr>
      </w:pPr>
    </w:p>
    <w:p w14:paraId="05CF7F63" w14:textId="77777777" w:rsidR="001975D9" w:rsidRDefault="00527F1E">
      <w:pPr>
        <w:pStyle w:val="Title"/>
        <w:ind w:left="720" w:hanging="720"/>
        <w:jc w:val="left"/>
        <w:rPr>
          <w:rFonts w:cs="Arial"/>
          <w:b w:val="0"/>
        </w:rPr>
      </w:pPr>
      <w:r>
        <w:rPr>
          <w:rFonts w:cs="Arial"/>
          <w:b w:val="0"/>
        </w:rPr>
        <w:t>SUBMISSION INSTRUCTIONS</w:t>
      </w:r>
    </w:p>
    <w:p w14:paraId="0456A447" w14:textId="704DC8F1" w:rsidR="001975D9" w:rsidRDefault="00527F1E">
      <w:pPr>
        <w:pStyle w:val="Title"/>
        <w:jc w:val="left"/>
        <w:rPr>
          <w:rFonts w:cs="Arial"/>
          <w:b w:val="0"/>
        </w:rPr>
      </w:pPr>
      <w:r>
        <w:rPr>
          <w:rFonts w:cs="Arial"/>
          <w:b w:val="0"/>
        </w:rPr>
        <w:t xml:space="preserve">Complete each section of this submission form.  Send the completed Word file as an email attachment to </w:t>
      </w:r>
      <w:hyperlink r:id="rId7">
        <w:r>
          <w:rPr>
            <w:rStyle w:val="Hyperlink"/>
            <w:rFonts w:cs="Arial"/>
            <w:b w:val="0"/>
          </w:rPr>
          <w:t>christopher.beck@emory.edu</w:t>
        </w:r>
      </w:hyperlink>
      <w:r>
        <w:rPr>
          <w:rFonts w:cs="Arial"/>
          <w:b w:val="0"/>
        </w:rPr>
        <w:t xml:space="preserve">.  </w:t>
      </w:r>
    </w:p>
    <w:p w14:paraId="0AE8EAD3" w14:textId="77777777" w:rsidR="001975D9" w:rsidRDefault="001975D9">
      <w:pPr>
        <w:pStyle w:val="Title"/>
        <w:ind w:left="720" w:hanging="720"/>
        <w:jc w:val="left"/>
        <w:rPr>
          <w:rFonts w:cs="Arial"/>
          <w:b w:val="0"/>
        </w:rPr>
      </w:pPr>
    </w:p>
    <w:p w14:paraId="24854884" w14:textId="5F73D756" w:rsidR="001975D9" w:rsidRDefault="00527F1E">
      <w:pPr>
        <w:pStyle w:val="Title"/>
        <w:jc w:val="left"/>
        <w:rPr>
          <w:rFonts w:cs="Arial"/>
          <w:b w:val="0"/>
          <w:bCs/>
        </w:rPr>
      </w:pPr>
      <w:r>
        <w:rPr>
          <w:rFonts w:cs="Arial"/>
          <w:b w:val="0"/>
          <w:bCs/>
          <w:i/>
          <w:iCs/>
        </w:rPr>
        <w:t xml:space="preserve">Before you begin: </w:t>
      </w:r>
      <w:r>
        <w:rPr>
          <w:rFonts w:cs="Arial"/>
          <w:b w:val="0"/>
          <w:bCs/>
          <w:i/>
          <w:iCs/>
        </w:rPr>
        <w:br/>
      </w:r>
      <w:r>
        <w:rPr>
          <w:rFonts w:cs="Arial"/>
          <w:b w:val="0"/>
          <w:bCs/>
        </w:rPr>
        <w:t xml:space="preserve">Please review the </w:t>
      </w:r>
      <w:hyperlink r:id="rId8">
        <w:r>
          <w:rPr>
            <w:rStyle w:val="Hyperlink"/>
            <w:rFonts w:cs="Arial"/>
            <w:b w:val="0"/>
            <w:bCs/>
          </w:rPr>
          <w:t>Four Dimensional Ecology Education (4DEE) Framework</w:t>
        </w:r>
      </w:hyperlink>
      <w:r>
        <w:rPr>
          <w:rFonts w:cs="Arial"/>
          <w:b w:val="0"/>
          <w:bCs/>
        </w:rPr>
        <w:t xml:space="preserve"> and the </w:t>
      </w:r>
      <w:hyperlink r:id="rId9">
        <w:r>
          <w:rPr>
            <w:rStyle w:val="Hyperlink"/>
            <w:rFonts w:cs="Arial"/>
            <w:b w:val="0"/>
            <w:bCs/>
          </w:rPr>
          <w:t>submission guidelines</w:t>
        </w:r>
      </w:hyperlink>
      <w:r w:rsidR="00526127">
        <w:rPr>
          <w:rFonts w:cs="Arial"/>
          <w:b w:val="0"/>
          <w:bCs/>
        </w:rPr>
        <w:t xml:space="preserve">, </w:t>
      </w:r>
      <w:r>
        <w:rPr>
          <w:rFonts w:cs="Arial"/>
          <w:b w:val="0"/>
          <w:bCs/>
        </w:rPr>
        <w:t>which illustrate how to incorporate</w:t>
      </w:r>
      <w:r w:rsidR="006408F7">
        <w:rPr>
          <w:rFonts w:cs="Arial"/>
          <w:b w:val="0"/>
          <w:bCs/>
        </w:rPr>
        <w:t xml:space="preserve"> </w:t>
      </w:r>
      <w:r>
        <w:rPr>
          <w:rFonts w:cs="Arial"/>
          <w:b w:val="0"/>
          <w:bCs/>
        </w:rPr>
        <w:t>4DEE in your module</w:t>
      </w:r>
      <w:r w:rsidR="006408F7">
        <w:rPr>
          <w:rFonts w:cs="Arial"/>
          <w:b w:val="0"/>
          <w:bCs/>
        </w:rPr>
        <w:t>. While your module might not include all four dimensions, pay</w:t>
      </w:r>
      <w:r>
        <w:rPr>
          <w:rFonts w:cs="Arial"/>
          <w:b w:val="0"/>
          <w:bCs/>
        </w:rPr>
        <w:t xml:space="preserve"> particular attention to </w:t>
      </w:r>
      <w:r w:rsidRPr="006408F7">
        <w:rPr>
          <w:rFonts w:cs="Arial"/>
          <w:b w:val="0"/>
          <w:bCs/>
          <w:i/>
          <w:iCs/>
        </w:rPr>
        <w:t>Core Ecolog</w:t>
      </w:r>
      <w:r w:rsidR="006408F7">
        <w:rPr>
          <w:rFonts w:cs="Arial"/>
          <w:b w:val="0"/>
          <w:bCs/>
          <w:i/>
          <w:iCs/>
        </w:rPr>
        <w:t>ical</w:t>
      </w:r>
      <w:r w:rsidRPr="006408F7">
        <w:rPr>
          <w:rFonts w:cs="Arial"/>
          <w:b w:val="0"/>
          <w:bCs/>
          <w:i/>
          <w:iCs/>
        </w:rPr>
        <w:t xml:space="preserve"> Concepts</w:t>
      </w:r>
      <w:r>
        <w:rPr>
          <w:rFonts w:cs="Arial"/>
          <w:b w:val="0"/>
          <w:bCs/>
        </w:rPr>
        <w:t xml:space="preserve"> and </w:t>
      </w:r>
      <w:r w:rsidRPr="006408F7">
        <w:rPr>
          <w:rFonts w:cs="Arial"/>
          <w:b w:val="0"/>
          <w:bCs/>
          <w:i/>
          <w:iCs/>
        </w:rPr>
        <w:t>Ecology Practices</w:t>
      </w:r>
      <w:r>
        <w:rPr>
          <w:rFonts w:cs="Arial"/>
          <w:b w:val="0"/>
          <w:bCs/>
        </w:rPr>
        <w:t xml:space="preserve">, especially data interpretation, that should be common to all Figure Sets. We </w:t>
      </w:r>
      <w:r w:rsidR="006408F7">
        <w:rPr>
          <w:rFonts w:cs="Arial"/>
          <w:b w:val="0"/>
          <w:bCs/>
        </w:rPr>
        <w:t>recommend that</w:t>
      </w:r>
      <w:r>
        <w:rPr>
          <w:rFonts w:cs="Arial"/>
          <w:b w:val="0"/>
          <w:bCs/>
        </w:rPr>
        <w:t xml:space="preserve"> authors to include at least one other dimension of the 4DEE framework</w:t>
      </w:r>
      <w:r w:rsidR="006408F7">
        <w:rPr>
          <w:rFonts w:cs="Arial"/>
          <w:b w:val="0"/>
          <w:bCs/>
        </w:rPr>
        <w:t>. Your module should</w:t>
      </w:r>
      <w:r>
        <w:rPr>
          <w:rFonts w:cs="Arial"/>
          <w:b w:val="0"/>
          <w:bCs/>
        </w:rPr>
        <w:t xml:space="preserve"> encourag</w:t>
      </w:r>
      <w:r w:rsidR="006408F7">
        <w:rPr>
          <w:rFonts w:cs="Arial"/>
          <w:b w:val="0"/>
          <w:bCs/>
        </w:rPr>
        <w:t>e</w:t>
      </w:r>
      <w:r>
        <w:rPr>
          <w:rFonts w:cs="Arial"/>
          <w:b w:val="0"/>
          <w:bCs/>
        </w:rPr>
        <w:t xml:space="preserve"> student</w:t>
      </w:r>
      <w:r w:rsidR="0086785C">
        <w:rPr>
          <w:rFonts w:cs="Arial"/>
          <w:b w:val="0"/>
          <w:bCs/>
        </w:rPr>
        <w:t>s</w:t>
      </w:r>
      <w:r w:rsidR="006408F7">
        <w:rPr>
          <w:rFonts w:cs="Arial"/>
          <w:b w:val="0"/>
          <w:bCs/>
        </w:rPr>
        <w:t xml:space="preserve"> </w:t>
      </w:r>
      <w:r w:rsidR="0086785C">
        <w:rPr>
          <w:rFonts w:cs="Arial"/>
          <w:b w:val="0"/>
          <w:bCs/>
        </w:rPr>
        <w:t xml:space="preserve">to </w:t>
      </w:r>
      <w:r w:rsidR="006408F7">
        <w:rPr>
          <w:rFonts w:cs="Arial"/>
          <w:b w:val="0"/>
          <w:bCs/>
        </w:rPr>
        <w:t xml:space="preserve">think </w:t>
      </w:r>
      <w:r>
        <w:rPr>
          <w:rFonts w:cs="Arial"/>
          <w:b w:val="0"/>
          <w:bCs/>
        </w:rPr>
        <w:t xml:space="preserve">across </w:t>
      </w:r>
      <w:r w:rsidR="006408F7">
        <w:rPr>
          <w:rFonts w:cs="Arial"/>
          <w:b w:val="0"/>
          <w:bCs/>
        </w:rPr>
        <w:t xml:space="preserve">multiple 4DEE </w:t>
      </w:r>
      <w:r>
        <w:rPr>
          <w:rFonts w:cs="Arial"/>
          <w:b w:val="0"/>
          <w:bCs/>
        </w:rPr>
        <w:t>dimensions in the interpretation of figures.  Dimensions that are not included can be deleted from the Figure Set Homepage template below.</w:t>
      </w:r>
    </w:p>
    <w:p w14:paraId="283BBBB5" w14:textId="77777777" w:rsidR="001975D9" w:rsidRDefault="001975D9">
      <w:pPr>
        <w:pStyle w:val="Title"/>
        <w:jc w:val="left"/>
        <w:rPr>
          <w:rFonts w:cs="Arial"/>
          <w:b w:val="0"/>
          <w:bCs/>
          <w:szCs w:val="22"/>
        </w:rPr>
      </w:pPr>
    </w:p>
    <w:p w14:paraId="169CDABC" w14:textId="77777777" w:rsidR="001975D9" w:rsidRDefault="00527F1E">
      <w:pPr>
        <w:rPr>
          <w:rFonts w:ascii="Arial" w:hAnsi="Arial" w:cs="Arial"/>
          <w:iCs/>
          <w:szCs w:val="22"/>
        </w:rPr>
      </w:pPr>
      <w:r>
        <w:rPr>
          <w:rFonts w:ascii="Arial" w:hAnsi="Arial" w:cs="Arial"/>
          <w:i/>
          <w:iCs/>
          <w:szCs w:val="22"/>
        </w:rPr>
        <w:t xml:space="preserve">Note on images: </w:t>
      </w:r>
      <w:r>
        <w:rPr>
          <w:rFonts w:ascii="Arial" w:hAnsi="Arial" w:cs="Arial"/>
          <w:szCs w:val="22"/>
        </w:rPr>
        <w:t xml:space="preserve"> B</w:t>
      </w:r>
      <w:r>
        <w:rPr>
          <w:rFonts w:ascii="Arial" w:hAnsi="Arial" w:cs="Arial"/>
        </w:rPr>
        <w:t>e sure to secure permission from copyright holder prior to submitting to TIEE.  Without copyright permission, we cannot publish the figure set.</w:t>
      </w:r>
    </w:p>
    <w:p w14:paraId="1A8018D2" w14:textId="77777777" w:rsidR="001975D9" w:rsidRDefault="001975D9">
      <w:pPr>
        <w:rPr>
          <w:rFonts w:ascii="Arial" w:hAnsi="Arial" w:cs="Arial"/>
          <w:iCs/>
          <w:szCs w:val="22"/>
        </w:rPr>
      </w:pPr>
    </w:p>
    <w:p w14:paraId="3F44DE72" w14:textId="77777777" w:rsidR="001975D9" w:rsidRDefault="00527F1E">
      <w:pPr>
        <w:pStyle w:val="Header"/>
        <w:tabs>
          <w:tab w:val="clear" w:pos="4320"/>
          <w:tab w:val="clear" w:pos="8640"/>
        </w:tabs>
        <w:rPr>
          <w:rFonts w:ascii="Arial" w:hAnsi="Arial" w:cs="Arial"/>
          <w:bCs/>
        </w:rPr>
      </w:pPr>
      <w:r>
        <w:rPr>
          <w:rFonts w:ascii="Arial" w:hAnsi="Arial" w:cs="Arial"/>
          <w:bCs/>
        </w:rPr>
        <w:t>SUBMISSION FORMAT</w:t>
      </w:r>
    </w:p>
    <w:p w14:paraId="5016910E" w14:textId="77777777" w:rsidR="001975D9" w:rsidRDefault="001975D9">
      <w:pPr>
        <w:rPr>
          <w:rFonts w:ascii="Arial" w:hAnsi="Arial" w:cs="Arial"/>
          <w:b/>
        </w:rPr>
      </w:pPr>
    </w:p>
    <w:p w14:paraId="0CC7B788" w14:textId="77777777" w:rsidR="001975D9" w:rsidRDefault="00527F1E">
      <w:pPr>
        <w:rPr>
          <w:rFonts w:ascii="Arial" w:hAnsi="Arial" w:cs="Arial"/>
          <w:b/>
          <w:sz w:val="28"/>
          <w:szCs w:val="22"/>
        </w:rPr>
      </w:pPr>
      <w:r>
        <w:rPr>
          <w:rFonts w:ascii="Arial" w:hAnsi="Arial" w:cs="Arial"/>
          <w:b/>
          <w:sz w:val="28"/>
          <w:szCs w:val="22"/>
        </w:rPr>
        <w:t>Figure Set Homepage</w:t>
      </w:r>
    </w:p>
    <w:p w14:paraId="64D89008" w14:textId="77777777" w:rsidR="001975D9" w:rsidRDefault="001975D9">
      <w:pPr>
        <w:rPr>
          <w:rFonts w:ascii="Arial" w:hAnsi="Arial" w:cs="Arial"/>
          <w:b/>
        </w:rPr>
      </w:pPr>
    </w:p>
    <w:p w14:paraId="631A6283" w14:textId="77777777" w:rsidR="001975D9" w:rsidRDefault="00527F1E">
      <w:pPr>
        <w:numPr>
          <w:ilvl w:val="0"/>
          <w:numId w:val="2"/>
        </w:numPr>
        <w:tabs>
          <w:tab w:val="left" w:pos="360"/>
        </w:tabs>
        <w:spacing w:after="240"/>
        <w:ind w:left="360"/>
        <w:rPr>
          <w:rFonts w:ascii="Arial" w:hAnsi="Arial" w:cs="Arial"/>
          <w:b/>
        </w:rPr>
      </w:pPr>
      <w:r>
        <w:rPr>
          <w:rFonts w:ascii="Arial" w:hAnsi="Arial" w:cs="Arial"/>
          <w:b/>
        </w:rPr>
        <w:t>Title:</w:t>
      </w:r>
    </w:p>
    <w:p w14:paraId="0642331B" w14:textId="77777777" w:rsidR="001975D9" w:rsidRDefault="00527F1E">
      <w:pPr>
        <w:numPr>
          <w:ilvl w:val="0"/>
          <w:numId w:val="2"/>
        </w:numPr>
        <w:tabs>
          <w:tab w:val="left" w:pos="360"/>
        </w:tabs>
        <w:ind w:left="360"/>
        <w:rPr>
          <w:rFonts w:ascii="Arial" w:hAnsi="Arial" w:cs="Arial"/>
          <w:b/>
        </w:rPr>
      </w:pPr>
      <w:r>
        <w:rPr>
          <w:rFonts w:ascii="Arial" w:hAnsi="Arial" w:cs="Arial"/>
          <w:b/>
        </w:rPr>
        <w:t>Author(s):</w:t>
      </w:r>
    </w:p>
    <w:p w14:paraId="34AF3B6C" w14:textId="77777777" w:rsidR="001975D9" w:rsidRDefault="001975D9">
      <w:pPr>
        <w:rPr>
          <w:rFonts w:ascii="Arial" w:hAnsi="Arial" w:cs="Arial"/>
        </w:rPr>
      </w:pPr>
    </w:p>
    <w:p w14:paraId="418762F2" w14:textId="77777777" w:rsidR="001975D9" w:rsidRDefault="00527F1E">
      <w:pPr>
        <w:numPr>
          <w:ilvl w:val="0"/>
          <w:numId w:val="2"/>
        </w:numPr>
        <w:tabs>
          <w:tab w:val="left" w:pos="360"/>
        </w:tabs>
        <w:ind w:left="360"/>
        <w:rPr>
          <w:rFonts w:ascii="Arial" w:hAnsi="Arial" w:cs="Arial"/>
        </w:rPr>
      </w:pPr>
      <w:r>
        <w:rPr>
          <w:rFonts w:ascii="Arial" w:hAnsi="Arial" w:cs="Arial"/>
          <w:b/>
        </w:rPr>
        <w:t>Institution(s):</w:t>
      </w:r>
    </w:p>
    <w:p w14:paraId="01EBA70C" w14:textId="77777777" w:rsidR="001975D9" w:rsidRDefault="001975D9">
      <w:pPr>
        <w:rPr>
          <w:rFonts w:ascii="Arial" w:hAnsi="Arial" w:cs="Arial"/>
          <w:b/>
        </w:rPr>
      </w:pPr>
    </w:p>
    <w:p w14:paraId="487435A0" w14:textId="02777BF0" w:rsidR="001975D9" w:rsidRDefault="00527F1E">
      <w:pPr>
        <w:numPr>
          <w:ilvl w:val="0"/>
          <w:numId w:val="2"/>
        </w:numPr>
        <w:tabs>
          <w:tab w:val="left" w:pos="360"/>
        </w:tabs>
        <w:ind w:left="360"/>
        <w:rPr>
          <w:rFonts w:ascii="Arial" w:hAnsi="Arial" w:cs="Arial"/>
          <w:b/>
        </w:rPr>
      </w:pPr>
      <w:r>
        <w:rPr>
          <w:rFonts w:ascii="Arial" w:hAnsi="Arial" w:cs="Arial"/>
          <w:b/>
        </w:rPr>
        <w:t xml:space="preserve">The Issue: </w:t>
      </w:r>
      <w:r>
        <w:rPr>
          <w:rFonts w:ascii="Arial" w:hAnsi="Arial" w:cs="Arial"/>
        </w:rPr>
        <w:t>&lt;Include a brief statement of the ecological problem that students are considering in the figure set. If at all possible, provide a setting that will help students connect across dimensions, especially to Cross-Cutting Themes or Human-Environment Interactions.</w:t>
      </w:r>
      <w:r>
        <w:rPr>
          <w:rFonts w:ascii="Arial" w:hAnsi="Arial" w:cs="Arial"/>
          <w:b/>
        </w:rPr>
        <w:t>&gt;</w:t>
      </w:r>
    </w:p>
    <w:p w14:paraId="1EEE0919" w14:textId="77777777" w:rsidR="00526127" w:rsidRDefault="00526127" w:rsidP="00526127">
      <w:pPr>
        <w:pStyle w:val="ListParagraph"/>
        <w:rPr>
          <w:rFonts w:ascii="Arial" w:hAnsi="Arial" w:cs="Arial"/>
          <w:b/>
        </w:rPr>
      </w:pPr>
    </w:p>
    <w:p w14:paraId="7CF981CC" w14:textId="107E9395" w:rsidR="00526127" w:rsidRPr="00526127" w:rsidRDefault="00526127" w:rsidP="00526127">
      <w:pPr>
        <w:numPr>
          <w:ilvl w:val="0"/>
          <w:numId w:val="2"/>
        </w:numPr>
        <w:tabs>
          <w:tab w:val="left" w:pos="360"/>
        </w:tabs>
        <w:ind w:left="360"/>
        <w:rPr>
          <w:rFonts w:ascii="Arial" w:hAnsi="Arial" w:cs="Arial"/>
          <w:b/>
        </w:rPr>
      </w:pPr>
      <w:r w:rsidRPr="00526127">
        <w:rPr>
          <w:rFonts w:ascii="Arial" w:hAnsi="Arial" w:cs="Arial"/>
          <w:b/>
        </w:rPr>
        <w:t>Four Dimensional Ecology Education (4DEE) Framework</w:t>
      </w:r>
    </w:p>
    <w:p w14:paraId="2D3A12CB" w14:textId="77777777" w:rsidR="001975D9" w:rsidRDefault="001975D9">
      <w:pPr>
        <w:rPr>
          <w:rFonts w:ascii="Arial" w:hAnsi="Arial" w:cs="Arial"/>
          <w:b/>
        </w:rPr>
      </w:pPr>
    </w:p>
    <w:p w14:paraId="27EFD428" w14:textId="77777777" w:rsidR="001975D9" w:rsidRDefault="00527F1E" w:rsidP="00526127">
      <w:pPr>
        <w:numPr>
          <w:ilvl w:val="1"/>
          <w:numId w:val="2"/>
        </w:numPr>
        <w:tabs>
          <w:tab w:val="clear" w:pos="2160"/>
          <w:tab w:val="left" w:pos="360"/>
        </w:tabs>
        <w:ind w:left="630" w:hanging="270"/>
        <w:rPr>
          <w:rFonts w:ascii="Arial" w:hAnsi="Arial" w:cs="Arial"/>
          <w:bCs/>
        </w:rPr>
      </w:pPr>
      <w:r>
        <w:rPr>
          <w:rFonts w:ascii="Arial" w:hAnsi="Arial" w:cs="Arial"/>
          <w:b/>
        </w:rPr>
        <w:t>Core Ecological Concepts</w:t>
      </w:r>
      <w:r>
        <w:rPr>
          <w:rFonts w:ascii="Arial" w:hAnsi="Arial" w:cs="Arial"/>
          <w:bCs/>
        </w:rPr>
        <w:t xml:space="preserve">: &lt;include the elements or sub-elements that are considered in the figure set. See </w:t>
      </w:r>
      <w:hyperlink r:id="rId10" w:anchor="core-ecological" w:history="1">
        <w:r>
          <w:rPr>
            <w:rStyle w:val="Hyperlink"/>
            <w:rFonts w:ascii="Arial" w:hAnsi="Arial" w:cs="Arial"/>
            <w:bCs/>
          </w:rPr>
          <w:t>https://www.esa.org/4dee/framework/#core-ecological</w:t>
        </w:r>
      </w:hyperlink>
      <w:r>
        <w:rPr>
          <w:rFonts w:ascii="Arial" w:hAnsi="Arial" w:cs="Arial"/>
          <w:bCs/>
        </w:rPr>
        <w:t>. Note that the list of element and sub-elements in the 4DEE framework is not exhaustive. Authors are encouraged to add additional elements or sub-elements as necessary.&gt;</w:t>
      </w:r>
    </w:p>
    <w:p w14:paraId="36AAD747" w14:textId="77777777" w:rsidR="001975D9" w:rsidRDefault="001975D9">
      <w:pPr>
        <w:pStyle w:val="ListParagraph"/>
        <w:rPr>
          <w:rFonts w:ascii="Arial" w:hAnsi="Arial" w:cs="Arial"/>
          <w:bCs/>
        </w:rPr>
      </w:pPr>
    </w:p>
    <w:p w14:paraId="531182FA" w14:textId="1B526854" w:rsidR="001975D9" w:rsidRPr="00526127" w:rsidRDefault="00527F1E" w:rsidP="00526127">
      <w:pPr>
        <w:numPr>
          <w:ilvl w:val="1"/>
          <w:numId w:val="2"/>
        </w:numPr>
        <w:tabs>
          <w:tab w:val="clear" w:pos="2160"/>
          <w:tab w:val="left" w:pos="360"/>
        </w:tabs>
        <w:ind w:left="630" w:hanging="270"/>
        <w:rPr>
          <w:rFonts w:ascii="Arial" w:hAnsi="Arial" w:cs="Arial"/>
          <w:bCs/>
        </w:rPr>
      </w:pPr>
      <w:r>
        <w:rPr>
          <w:rFonts w:ascii="Arial" w:hAnsi="Arial" w:cs="Arial"/>
          <w:b/>
        </w:rPr>
        <w:lastRenderedPageBreak/>
        <w:t>Ecology Practices:</w:t>
      </w:r>
      <w:r w:rsidRPr="00526127">
        <w:rPr>
          <w:rFonts w:ascii="Arial" w:hAnsi="Arial" w:cs="Arial"/>
          <w:b/>
        </w:rPr>
        <w:t xml:space="preserve"> </w:t>
      </w:r>
      <w:r w:rsidRPr="00526127">
        <w:rPr>
          <w:rFonts w:ascii="Arial" w:hAnsi="Arial" w:cs="Arial"/>
          <w:bCs/>
        </w:rPr>
        <w:t xml:space="preserve">&lt; include the elements or sub-elements that are considered in the figure set. See </w:t>
      </w:r>
      <w:hyperlink r:id="rId11" w:anchor="ecology-practices" w:history="1">
        <w:r w:rsidR="00526127" w:rsidRPr="00F932A8">
          <w:rPr>
            <w:rStyle w:val="Hyperlink"/>
            <w:rFonts w:ascii="Arial" w:hAnsi="Arial" w:cs="Arial"/>
            <w:bCs/>
          </w:rPr>
          <w:t>https://www.esa.org/4dee/framework/#ecology-practices</w:t>
        </w:r>
      </w:hyperlink>
      <w:r w:rsidR="00526127">
        <w:rPr>
          <w:rFonts w:ascii="Arial" w:hAnsi="Arial" w:cs="Arial"/>
          <w:bCs/>
        </w:rPr>
        <w:t xml:space="preserve">. </w:t>
      </w:r>
      <w:r w:rsidRPr="00526127">
        <w:rPr>
          <w:rFonts w:ascii="Arial" w:hAnsi="Arial" w:cs="Arial"/>
          <w:bCs/>
        </w:rPr>
        <w:t>Note that the list of element and sub-elements in the 4DEE framework is not exhaustive. Authors are encouraged to add additional elements or sub-elements as necessary.&gt;</w:t>
      </w:r>
    </w:p>
    <w:p w14:paraId="61DA95E6" w14:textId="77777777" w:rsidR="001975D9" w:rsidRPr="00526127" w:rsidRDefault="001975D9" w:rsidP="00526127">
      <w:pPr>
        <w:tabs>
          <w:tab w:val="left" w:pos="360"/>
        </w:tabs>
        <w:ind w:left="630"/>
        <w:rPr>
          <w:rFonts w:ascii="Arial" w:hAnsi="Arial" w:cs="Arial"/>
          <w:b/>
        </w:rPr>
      </w:pPr>
    </w:p>
    <w:p w14:paraId="19B573AC" w14:textId="7C582028" w:rsidR="001975D9" w:rsidRPr="007634B1" w:rsidRDefault="00527F1E" w:rsidP="00526127">
      <w:pPr>
        <w:numPr>
          <w:ilvl w:val="1"/>
          <w:numId w:val="2"/>
        </w:numPr>
        <w:tabs>
          <w:tab w:val="clear" w:pos="2160"/>
          <w:tab w:val="left" w:pos="360"/>
        </w:tabs>
        <w:ind w:left="630" w:hanging="270"/>
        <w:rPr>
          <w:rFonts w:ascii="Arial" w:hAnsi="Arial" w:cs="Arial"/>
          <w:bCs/>
        </w:rPr>
      </w:pPr>
      <w:r>
        <w:rPr>
          <w:rFonts w:ascii="Arial" w:hAnsi="Arial" w:cs="Arial"/>
          <w:b/>
        </w:rPr>
        <w:t>Human-Environment Interactions</w:t>
      </w:r>
      <w:r w:rsidRPr="00526127">
        <w:rPr>
          <w:rFonts w:ascii="Arial" w:hAnsi="Arial" w:cs="Arial"/>
          <w:b/>
        </w:rPr>
        <w:t xml:space="preserve">: </w:t>
      </w:r>
      <w:r w:rsidRPr="007634B1">
        <w:rPr>
          <w:rFonts w:ascii="Arial" w:hAnsi="Arial" w:cs="Arial"/>
          <w:bCs/>
        </w:rPr>
        <w:t>&lt; include the elements or sub-elements that are considered in the figure set. See</w:t>
      </w:r>
      <w:r w:rsidR="007634B1">
        <w:rPr>
          <w:rFonts w:ascii="Arial" w:hAnsi="Arial" w:cs="Arial"/>
          <w:bCs/>
        </w:rPr>
        <w:t xml:space="preserve"> </w:t>
      </w:r>
      <w:hyperlink r:id="rId12" w:anchor="human-environment" w:history="1">
        <w:r w:rsidR="007634B1" w:rsidRPr="00F932A8">
          <w:rPr>
            <w:rStyle w:val="Hyperlink"/>
            <w:rFonts w:ascii="Arial" w:hAnsi="Arial" w:cs="Arial"/>
            <w:bCs/>
          </w:rPr>
          <w:t>https://www.esa.org/4dee/framework/#human-environment</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61233C2A" w14:textId="77777777" w:rsidR="001975D9" w:rsidRPr="007634B1" w:rsidRDefault="001975D9" w:rsidP="007634B1">
      <w:pPr>
        <w:tabs>
          <w:tab w:val="left" w:pos="360"/>
        </w:tabs>
        <w:ind w:left="630"/>
        <w:rPr>
          <w:rFonts w:ascii="Arial" w:hAnsi="Arial" w:cs="Arial"/>
          <w:bCs/>
        </w:rPr>
      </w:pPr>
    </w:p>
    <w:p w14:paraId="1FC7F751" w14:textId="3B8D6000" w:rsidR="001975D9" w:rsidRPr="007634B1" w:rsidRDefault="00527F1E" w:rsidP="00526127">
      <w:pPr>
        <w:numPr>
          <w:ilvl w:val="1"/>
          <w:numId w:val="2"/>
        </w:numPr>
        <w:tabs>
          <w:tab w:val="clear" w:pos="2160"/>
          <w:tab w:val="left" w:pos="360"/>
        </w:tabs>
        <w:ind w:left="630" w:hanging="270"/>
        <w:rPr>
          <w:rFonts w:ascii="Arial" w:hAnsi="Arial" w:cs="Arial"/>
          <w:bCs/>
        </w:rPr>
      </w:pPr>
      <w:r>
        <w:rPr>
          <w:rFonts w:ascii="Arial" w:hAnsi="Arial" w:cs="Arial"/>
          <w:b/>
        </w:rPr>
        <w:t>Cross-cutting Themes</w:t>
      </w:r>
      <w:r w:rsidRPr="00526127">
        <w:rPr>
          <w:rFonts w:ascii="Arial" w:hAnsi="Arial" w:cs="Arial"/>
          <w:b/>
        </w:rPr>
        <w:t>:</w:t>
      </w:r>
      <w:r w:rsidRPr="007634B1">
        <w:rPr>
          <w:rFonts w:ascii="Arial" w:hAnsi="Arial" w:cs="Arial"/>
          <w:bCs/>
        </w:rPr>
        <w:t xml:space="preserve"> &lt; include the elements or sub-elements that are considered in the figure set. See</w:t>
      </w:r>
      <w:r w:rsidR="007634B1">
        <w:rPr>
          <w:rFonts w:ascii="Arial" w:hAnsi="Arial" w:cs="Arial"/>
          <w:bCs/>
        </w:rPr>
        <w:t xml:space="preserve"> </w:t>
      </w:r>
      <w:hyperlink r:id="rId13" w:anchor="cross-cutting" w:history="1">
        <w:r w:rsidR="007634B1" w:rsidRPr="00F932A8">
          <w:rPr>
            <w:rStyle w:val="Hyperlink"/>
            <w:rFonts w:ascii="Arial" w:hAnsi="Arial" w:cs="Arial"/>
            <w:bCs/>
          </w:rPr>
          <w:t>https://www.esa.org/4dee/framework/#cross-cutting</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5567B305" w14:textId="77777777" w:rsidR="001975D9" w:rsidRDefault="001975D9">
      <w:pPr>
        <w:rPr>
          <w:rFonts w:ascii="Arial" w:hAnsi="Arial" w:cs="Arial"/>
          <w:b/>
        </w:rPr>
      </w:pPr>
    </w:p>
    <w:p w14:paraId="064BA36E" w14:textId="77777777" w:rsidR="001975D9" w:rsidRDefault="00527F1E">
      <w:pPr>
        <w:numPr>
          <w:ilvl w:val="0"/>
          <w:numId w:val="2"/>
        </w:numPr>
        <w:tabs>
          <w:tab w:val="left" w:pos="360"/>
        </w:tabs>
        <w:ind w:left="360"/>
        <w:rPr>
          <w:rFonts w:ascii="Arial" w:hAnsi="Arial" w:cs="Arial"/>
          <w:b/>
        </w:rPr>
      </w:pPr>
      <w:r>
        <w:rPr>
          <w:rFonts w:ascii="Arial" w:hAnsi="Arial" w:cs="Arial"/>
          <w:b/>
        </w:rPr>
        <w:t xml:space="preserve">Student-active Approaches: </w:t>
      </w:r>
      <w:r>
        <w:rPr>
          <w:rFonts w:ascii="Arial" w:hAnsi="Arial" w:cs="Arial"/>
        </w:rPr>
        <w:t>&lt;list the approaches used in each of the figure sets, e.g. jigsaw, nearest neighbor, etc.&gt;</w:t>
      </w:r>
    </w:p>
    <w:p w14:paraId="1EC979EC" w14:textId="77777777" w:rsidR="001975D9" w:rsidRDefault="001975D9">
      <w:pPr>
        <w:rPr>
          <w:rFonts w:ascii="Arial" w:hAnsi="Arial" w:cs="Arial"/>
          <w:b/>
        </w:rPr>
      </w:pPr>
    </w:p>
    <w:p w14:paraId="325706BC" w14:textId="77777777" w:rsidR="001975D9" w:rsidRDefault="00527F1E">
      <w:pPr>
        <w:numPr>
          <w:ilvl w:val="0"/>
          <w:numId w:val="2"/>
        </w:numPr>
        <w:tabs>
          <w:tab w:val="left" w:pos="360"/>
        </w:tabs>
        <w:ind w:left="360"/>
        <w:rPr>
          <w:rFonts w:ascii="Arial" w:hAnsi="Arial" w:cs="Arial"/>
          <w:b/>
        </w:rPr>
      </w:pPr>
      <w:r>
        <w:rPr>
          <w:rFonts w:ascii="Arial" w:hAnsi="Arial" w:cs="Arial"/>
          <w:b/>
        </w:rPr>
        <w:t xml:space="preserve">Student Assessments: </w:t>
      </w:r>
      <w:r>
        <w:rPr>
          <w:rFonts w:ascii="Arial" w:hAnsi="Arial" w:cs="Arial"/>
        </w:rPr>
        <w:t>&lt;list the suggested assessments from the Teaching Evaluation section, e.g., essay, quiz, etc.&gt;</w:t>
      </w:r>
    </w:p>
    <w:p w14:paraId="4FAA3662" w14:textId="77777777" w:rsidR="001975D9" w:rsidRDefault="001975D9">
      <w:pPr>
        <w:pStyle w:val="ListParagraph"/>
        <w:rPr>
          <w:rFonts w:ascii="Arial" w:hAnsi="Arial" w:cs="Arial"/>
          <w:b/>
        </w:rPr>
      </w:pPr>
    </w:p>
    <w:p w14:paraId="4FF53082" w14:textId="77777777" w:rsidR="001975D9" w:rsidRDefault="00527F1E">
      <w:pPr>
        <w:numPr>
          <w:ilvl w:val="0"/>
          <w:numId w:val="2"/>
        </w:numPr>
        <w:tabs>
          <w:tab w:val="left" w:pos="360"/>
        </w:tabs>
        <w:ind w:left="360"/>
        <w:rPr>
          <w:rFonts w:ascii="Arial" w:hAnsi="Arial" w:cs="Arial"/>
          <w:b/>
        </w:rPr>
      </w:pPr>
      <w:r>
        <w:rPr>
          <w:rFonts w:ascii="Arial" w:hAnsi="Arial" w:cs="Arial"/>
          <w:b/>
        </w:rPr>
        <w:t xml:space="preserve">Class Time:   </w:t>
      </w:r>
      <w:r>
        <w:rPr>
          <w:rFonts w:ascii="Arial" w:hAnsi="Arial" w:cs="Arial"/>
          <w:bCs/>
        </w:rPr>
        <w:t>&lt;Class time required for completing the figure set&gt;</w:t>
      </w:r>
    </w:p>
    <w:p w14:paraId="0C52BC14" w14:textId="77777777" w:rsidR="001975D9" w:rsidRDefault="001975D9">
      <w:pPr>
        <w:pStyle w:val="ListParagraph"/>
        <w:rPr>
          <w:rFonts w:ascii="Arial" w:hAnsi="Arial" w:cs="Arial"/>
          <w:b/>
        </w:rPr>
      </w:pPr>
    </w:p>
    <w:p w14:paraId="5D05FE5E" w14:textId="77777777" w:rsidR="001975D9" w:rsidRDefault="00527F1E">
      <w:pPr>
        <w:numPr>
          <w:ilvl w:val="0"/>
          <w:numId w:val="2"/>
        </w:numPr>
        <w:tabs>
          <w:tab w:val="left" w:pos="360"/>
        </w:tabs>
        <w:ind w:left="360"/>
        <w:rPr>
          <w:rFonts w:ascii="Arial" w:hAnsi="Arial" w:cs="Arial"/>
          <w:b/>
        </w:rPr>
      </w:pPr>
      <w:r>
        <w:rPr>
          <w:rFonts w:ascii="Arial" w:hAnsi="Arial" w:cs="Arial"/>
          <w:b/>
        </w:rPr>
        <w:t xml:space="preserve">Course Context:   </w:t>
      </w:r>
      <w:r>
        <w:rPr>
          <w:rFonts w:ascii="Arial" w:hAnsi="Arial" w:cs="Arial"/>
          <w:bCs/>
        </w:rPr>
        <w:t xml:space="preserve">&lt;State a few details to indicate the type of course in which you use this experiment, e.g. level (Fr, So, Jr, Sr, Gr), major/non-major, </w:t>
      </w:r>
      <w:proofErr w:type="spellStart"/>
      <w:r>
        <w:rPr>
          <w:rFonts w:ascii="Arial" w:hAnsi="Arial" w:cs="Arial"/>
          <w:bCs/>
        </w:rPr>
        <w:t>GenEd</w:t>
      </w:r>
      <w:proofErr w:type="spellEnd"/>
      <w:r>
        <w:rPr>
          <w:rFonts w:ascii="Arial" w:hAnsi="Arial" w:cs="Arial"/>
          <w:bCs/>
        </w:rPr>
        <w:t>, etc.&gt;</w:t>
      </w:r>
    </w:p>
    <w:p w14:paraId="49FC3157" w14:textId="77777777" w:rsidR="001975D9" w:rsidRDefault="001975D9">
      <w:pPr>
        <w:rPr>
          <w:rFonts w:ascii="Arial" w:hAnsi="Arial" w:cs="Arial"/>
          <w:b/>
        </w:rPr>
      </w:pPr>
    </w:p>
    <w:p w14:paraId="6AFDC499" w14:textId="77777777" w:rsidR="001975D9" w:rsidRDefault="00527F1E">
      <w:pPr>
        <w:numPr>
          <w:ilvl w:val="0"/>
          <w:numId w:val="2"/>
        </w:numPr>
        <w:tabs>
          <w:tab w:val="left" w:pos="360"/>
        </w:tabs>
        <w:ind w:left="360"/>
        <w:rPr>
          <w:rFonts w:ascii="Arial" w:hAnsi="Arial" w:cs="Arial"/>
        </w:rPr>
      </w:pPr>
      <w:r>
        <w:rPr>
          <w:rFonts w:ascii="Arial" w:hAnsi="Arial" w:cs="Arial"/>
          <w:b/>
          <w:bCs/>
        </w:rPr>
        <w:t>Acknowledgements:</w:t>
      </w:r>
      <w:r>
        <w:rPr>
          <w:rFonts w:ascii="Arial" w:hAnsi="Arial" w:cs="Arial"/>
        </w:rPr>
        <w:t xml:space="preserve">  &lt;origin of the concept for this issue, who was inspirational, whose creative activities led to your developing this activity, what funding sources supported its development, who deserves mention in helping you to get this together, and what role did they play. Be sure to cite as appropriate. &gt;</w:t>
      </w:r>
    </w:p>
    <w:p w14:paraId="246C144D" w14:textId="77777777" w:rsidR="001975D9" w:rsidRDefault="001975D9">
      <w:pPr>
        <w:rPr>
          <w:rFonts w:ascii="Arial" w:hAnsi="Arial" w:cs="Arial"/>
        </w:rPr>
      </w:pPr>
    </w:p>
    <w:p w14:paraId="6153850B" w14:textId="77777777" w:rsidR="001975D9" w:rsidRDefault="00527F1E">
      <w:pPr>
        <w:numPr>
          <w:ilvl w:val="0"/>
          <w:numId w:val="2"/>
        </w:numPr>
        <w:tabs>
          <w:tab w:val="left" w:pos="360"/>
        </w:tabs>
        <w:ind w:left="360"/>
        <w:rPr>
          <w:rFonts w:ascii="Arial" w:hAnsi="Arial" w:cs="Arial"/>
        </w:rPr>
      </w:pPr>
      <w:r>
        <w:rPr>
          <w:rFonts w:ascii="Arial" w:hAnsi="Arial" w:cs="Arial"/>
          <w:b/>
          <w:bCs/>
        </w:rPr>
        <w:t>Relevant Cover Image:</w:t>
      </w:r>
      <w:r>
        <w:rPr>
          <w:rFonts w:ascii="Arial" w:hAnsi="Arial" w:cs="Arial"/>
        </w:rPr>
        <w:t xml:space="preserve"> &lt;include an image which complements or in some way helps to illustrate the submission; send as separate image file&gt;</w:t>
      </w:r>
    </w:p>
    <w:p w14:paraId="5C23E43D" w14:textId="77777777" w:rsidR="001975D9" w:rsidRDefault="001975D9">
      <w:pPr>
        <w:ind w:left="720"/>
        <w:rPr>
          <w:rFonts w:ascii="Arial" w:hAnsi="Arial" w:cs="Arial"/>
        </w:rPr>
      </w:pPr>
    </w:p>
    <w:p w14:paraId="67F7F1EB" w14:textId="77777777" w:rsidR="001975D9" w:rsidRDefault="001975D9">
      <w:pPr>
        <w:rPr>
          <w:rFonts w:ascii="Arial" w:hAnsi="Arial" w:cs="Arial"/>
          <w:b/>
        </w:rPr>
      </w:pPr>
    </w:p>
    <w:p w14:paraId="2E08A495" w14:textId="77777777" w:rsidR="001975D9" w:rsidRDefault="00527F1E">
      <w:pPr>
        <w:rPr>
          <w:rFonts w:ascii="Arial" w:hAnsi="Arial" w:cs="Arial"/>
          <w:b/>
        </w:rPr>
      </w:pPr>
      <w:r>
        <w:rPr>
          <w:rFonts w:ascii="Arial" w:hAnsi="Arial" w:cs="Arial"/>
          <w:b/>
        </w:rPr>
        <w:t xml:space="preserve"> </w:t>
      </w:r>
    </w:p>
    <w:p w14:paraId="38581BB6" w14:textId="77777777" w:rsidR="00E541D2" w:rsidRDefault="00E541D2">
      <w:pPr>
        <w:rPr>
          <w:rFonts w:ascii="Arial" w:hAnsi="Arial" w:cs="Arial"/>
          <w:b/>
          <w:sz w:val="28"/>
          <w:szCs w:val="22"/>
        </w:rPr>
      </w:pPr>
      <w:r>
        <w:rPr>
          <w:rFonts w:ascii="Arial" w:hAnsi="Arial" w:cs="Arial"/>
          <w:b/>
          <w:sz w:val="28"/>
          <w:szCs w:val="22"/>
        </w:rPr>
        <w:br w:type="page"/>
      </w:r>
    </w:p>
    <w:p w14:paraId="1C9EA44C" w14:textId="6F2D4FB7" w:rsidR="001975D9" w:rsidRDefault="00527F1E">
      <w:pPr>
        <w:rPr>
          <w:rFonts w:ascii="Arial" w:hAnsi="Arial" w:cs="Arial"/>
          <w:b/>
          <w:sz w:val="28"/>
          <w:szCs w:val="22"/>
        </w:rPr>
      </w:pPr>
      <w:r>
        <w:rPr>
          <w:rFonts w:ascii="Arial" w:hAnsi="Arial" w:cs="Arial"/>
          <w:b/>
          <w:sz w:val="28"/>
          <w:szCs w:val="22"/>
        </w:rPr>
        <w:lastRenderedPageBreak/>
        <w:t>Manuscript</w:t>
      </w:r>
    </w:p>
    <w:p w14:paraId="0D11CBFB" w14:textId="77777777" w:rsidR="001975D9" w:rsidRDefault="001975D9">
      <w:pPr>
        <w:rPr>
          <w:rFonts w:ascii="Arial" w:hAnsi="Arial" w:cs="Arial"/>
          <w:b/>
        </w:rPr>
      </w:pPr>
    </w:p>
    <w:p w14:paraId="7ECB23E3" w14:textId="77777777" w:rsidR="001975D9" w:rsidRDefault="00527F1E">
      <w:pPr>
        <w:ind w:left="720"/>
        <w:rPr>
          <w:rFonts w:ascii="Arial" w:hAnsi="Arial" w:cs="Arial"/>
        </w:rPr>
      </w:pPr>
      <w:r>
        <w:rPr>
          <w:rFonts w:ascii="Arial" w:hAnsi="Arial" w:cs="Arial"/>
          <w:b/>
        </w:rPr>
        <w:t xml:space="preserve">Overview: What Is the Ecological Issue? </w:t>
      </w:r>
      <w:r>
        <w:rPr>
          <w:rFonts w:ascii="Arial" w:hAnsi="Arial" w:cs="Arial"/>
        </w:rPr>
        <w:br/>
        <w:t xml:space="preserve">Describe the Issue in more detail, perhaps 300-500 words; include core references. This section is intended to introduce instructors to the ecological issue addressed in the figure set. </w:t>
      </w:r>
    </w:p>
    <w:p w14:paraId="522CB526" w14:textId="272BF541" w:rsidR="001975D9" w:rsidRDefault="001975D9">
      <w:pPr>
        <w:rPr>
          <w:rFonts w:ascii="Arial" w:hAnsi="Arial" w:cs="Arial"/>
        </w:rPr>
      </w:pPr>
    </w:p>
    <w:p w14:paraId="182E4C0C" w14:textId="77777777" w:rsidR="001975D9" w:rsidRDefault="00527F1E">
      <w:pPr>
        <w:ind w:left="360" w:firstLine="360"/>
        <w:rPr>
          <w:rFonts w:ascii="Arial" w:hAnsi="Arial" w:cs="Arial"/>
          <w:b/>
        </w:rPr>
      </w:pPr>
      <w:r>
        <w:rPr>
          <w:rFonts w:ascii="Arial" w:hAnsi="Arial" w:cs="Arial"/>
          <w:b/>
        </w:rPr>
        <w:t xml:space="preserve">Figure Sets Table </w:t>
      </w:r>
    </w:p>
    <w:p w14:paraId="432828A6" w14:textId="77777777" w:rsidR="001975D9" w:rsidRDefault="00527F1E">
      <w:pPr>
        <w:ind w:left="360" w:firstLine="360"/>
        <w:rPr>
          <w:rFonts w:ascii="Arial" w:hAnsi="Arial" w:cs="Arial"/>
          <w:bCs/>
        </w:rPr>
      </w:pPr>
      <w:r>
        <w:rPr>
          <w:rFonts w:ascii="Arial" w:hAnsi="Arial" w:cs="Arial"/>
          <w:bCs/>
        </w:rPr>
        <w:t>For each set of figures, complete a row in the following table</w:t>
      </w:r>
    </w:p>
    <w:p w14:paraId="76AC3C4C" w14:textId="77777777" w:rsidR="001975D9" w:rsidRDefault="001975D9">
      <w:pPr>
        <w:tabs>
          <w:tab w:val="left" w:pos="5670"/>
        </w:tabs>
        <w:rPr>
          <w:rFonts w:ascii="Arial" w:hAnsi="Arial" w:cs="Arial"/>
          <w:b/>
        </w:rPr>
      </w:pPr>
    </w:p>
    <w:p w14:paraId="48922133" w14:textId="77777777" w:rsidR="001975D9" w:rsidRDefault="001975D9">
      <w:pPr>
        <w:tabs>
          <w:tab w:val="left" w:pos="5670"/>
        </w:tabs>
        <w:rPr>
          <w:rFonts w:ascii="Arial" w:hAnsi="Arial" w:cs="Arial"/>
          <w:b/>
        </w:rPr>
      </w:pPr>
    </w:p>
    <w:tbl>
      <w:tblPr>
        <w:tblW w:w="5000" w:type="pct"/>
        <w:tblLayout w:type="fixed"/>
        <w:tblLook w:val="0000" w:firstRow="0" w:lastRow="0" w:firstColumn="0" w:lastColumn="0" w:noHBand="0" w:noVBand="0"/>
      </w:tblPr>
      <w:tblGrid>
        <w:gridCol w:w="3375"/>
        <w:gridCol w:w="2683"/>
        <w:gridCol w:w="2572"/>
      </w:tblGrid>
      <w:tr w:rsidR="001975D9" w14:paraId="114CE1AF" w14:textId="77777777">
        <w:tc>
          <w:tcPr>
            <w:tcW w:w="3379" w:type="dxa"/>
            <w:tcBorders>
              <w:top w:val="single" w:sz="4" w:space="0" w:color="000000"/>
              <w:left w:val="single" w:sz="4" w:space="0" w:color="000000"/>
              <w:bottom w:val="single" w:sz="4" w:space="0" w:color="000000"/>
              <w:right w:val="single" w:sz="4" w:space="0" w:color="000000"/>
            </w:tcBorders>
          </w:tcPr>
          <w:p w14:paraId="29108974" w14:textId="77777777" w:rsidR="001975D9" w:rsidRDefault="00527F1E">
            <w:pPr>
              <w:widowControl w:val="0"/>
              <w:rPr>
                <w:rFonts w:ascii="Arial" w:hAnsi="Arial" w:cs="Arial"/>
                <w:b/>
              </w:rPr>
            </w:pPr>
            <w:r>
              <w:rPr>
                <w:rFonts w:ascii="Arial" w:hAnsi="Arial" w:cs="Arial"/>
                <w:b/>
              </w:rPr>
              <w:t>Figure Set</w:t>
            </w:r>
          </w:p>
          <w:p w14:paraId="7A75FE81" w14:textId="77777777" w:rsidR="001975D9" w:rsidRDefault="001975D9">
            <w:pPr>
              <w:widowControl w:val="0"/>
              <w:rPr>
                <w:rFonts w:ascii="Arial" w:hAnsi="Arial" w:cs="Arial"/>
                <w:b/>
              </w:rPr>
            </w:pPr>
          </w:p>
        </w:tc>
        <w:tc>
          <w:tcPr>
            <w:tcW w:w="2686" w:type="dxa"/>
            <w:tcBorders>
              <w:top w:val="single" w:sz="4" w:space="0" w:color="000000"/>
              <w:left w:val="single" w:sz="4" w:space="0" w:color="000000"/>
              <w:bottom w:val="single" w:sz="4" w:space="0" w:color="000000"/>
              <w:right w:val="single" w:sz="4" w:space="0" w:color="000000"/>
            </w:tcBorders>
          </w:tcPr>
          <w:p w14:paraId="1BB19320" w14:textId="77777777" w:rsidR="001975D9" w:rsidRDefault="00527F1E">
            <w:pPr>
              <w:widowControl w:val="0"/>
              <w:rPr>
                <w:rFonts w:ascii="Arial" w:hAnsi="Arial" w:cs="Arial"/>
                <w:b/>
              </w:rPr>
            </w:pPr>
            <w:r>
              <w:rPr>
                <w:rFonts w:ascii="Arial" w:hAnsi="Arial" w:cs="Arial"/>
                <w:b/>
              </w:rPr>
              <w:t>Student-active Approach</w:t>
            </w:r>
          </w:p>
        </w:tc>
        <w:tc>
          <w:tcPr>
            <w:tcW w:w="2575" w:type="dxa"/>
            <w:tcBorders>
              <w:top w:val="single" w:sz="4" w:space="0" w:color="000000"/>
              <w:left w:val="single" w:sz="4" w:space="0" w:color="000000"/>
              <w:bottom w:val="single" w:sz="4" w:space="0" w:color="000000"/>
              <w:right w:val="single" w:sz="4" w:space="0" w:color="000000"/>
            </w:tcBorders>
          </w:tcPr>
          <w:p w14:paraId="0665FAA3" w14:textId="77777777" w:rsidR="001975D9" w:rsidRDefault="00527F1E">
            <w:pPr>
              <w:widowControl w:val="0"/>
              <w:rPr>
                <w:rFonts w:ascii="Arial" w:hAnsi="Arial" w:cs="Arial"/>
                <w:b/>
              </w:rPr>
            </w:pPr>
            <w:r>
              <w:rPr>
                <w:rFonts w:ascii="Arial" w:hAnsi="Arial" w:cs="Arial"/>
                <w:b/>
              </w:rPr>
              <w:t>Cognitive Skill</w:t>
            </w:r>
          </w:p>
        </w:tc>
      </w:tr>
      <w:tr w:rsidR="001975D9" w14:paraId="76FED100" w14:textId="77777777">
        <w:tc>
          <w:tcPr>
            <w:tcW w:w="3379" w:type="dxa"/>
            <w:tcBorders>
              <w:top w:val="single" w:sz="4" w:space="0" w:color="000000"/>
              <w:left w:val="single" w:sz="4" w:space="0" w:color="000000"/>
              <w:bottom w:val="single" w:sz="4" w:space="0" w:color="000000"/>
              <w:right w:val="single" w:sz="4" w:space="0" w:color="000000"/>
            </w:tcBorders>
          </w:tcPr>
          <w:p w14:paraId="4D7ABF54" w14:textId="77777777" w:rsidR="001975D9" w:rsidRDefault="001975D9">
            <w:pPr>
              <w:widowControl w:val="0"/>
              <w:rPr>
                <w:rFonts w:ascii="Arial" w:hAnsi="Arial" w:cs="Arial"/>
              </w:rPr>
            </w:pPr>
          </w:p>
          <w:p w14:paraId="790AE1AA" w14:textId="77777777" w:rsidR="001975D9" w:rsidRDefault="00527F1E">
            <w:pPr>
              <w:widowControl w:val="0"/>
              <w:rPr>
                <w:rFonts w:ascii="Arial" w:hAnsi="Arial" w:cs="Arial"/>
              </w:rPr>
            </w:pPr>
            <w:r>
              <w:rPr>
                <w:rFonts w:ascii="Arial" w:hAnsi="Arial" w:cs="Arial"/>
              </w:rPr>
              <w:t>Brief title of the figure set</w:t>
            </w:r>
          </w:p>
          <w:p w14:paraId="31802308" w14:textId="77777777" w:rsidR="001975D9" w:rsidRDefault="001975D9">
            <w:pPr>
              <w:widowControl w:val="0"/>
              <w:rPr>
                <w:rFonts w:ascii="Arial" w:hAnsi="Arial" w:cs="Arial"/>
              </w:rPr>
            </w:pPr>
          </w:p>
          <w:p w14:paraId="1BCCAF84" w14:textId="77777777" w:rsidR="001975D9" w:rsidRDefault="001975D9">
            <w:pPr>
              <w:widowControl w:val="0"/>
              <w:rPr>
                <w:rFonts w:ascii="Arial" w:hAnsi="Arial" w:cs="Arial"/>
              </w:rPr>
            </w:pPr>
          </w:p>
        </w:tc>
        <w:tc>
          <w:tcPr>
            <w:tcW w:w="2686" w:type="dxa"/>
            <w:tcBorders>
              <w:top w:val="single" w:sz="4" w:space="0" w:color="000000"/>
              <w:left w:val="single" w:sz="4" w:space="0" w:color="000000"/>
              <w:bottom w:val="single" w:sz="4" w:space="0" w:color="000000"/>
              <w:right w:val="single" w:sz="4" w:space="0" w:color="000000"/>
            </w:tcBorders>
          </w:tcPr>
          <w:p w14:paraId="16762AFB" w14:textId="39A8B7F7" w:rsidR="001975D9" w:rsidRDefault="00527F1E">
            <w:pPr>
              <w:widowControl w:val="0"/>
              <w:ind w:left="360"/>
              <w:rPr>
                <w:rFonts w:ascii="Arial" w:hAnsi="Arial" w:cs="Arial"/>
              </w:rPr>
            </w:pPr>
            <w:r>
              <w:rPr>
                <w:rFonts w:ascii="Arial" w:hAnsi="Arial" w:cs="Arial"/>
              </w:rPr>
              <w:t>A suggested approach appropriate for the cognitive skill, time, and class size</w:t>
            </w:r>
          </w:p>
          <w:p w14:paraId="4E5B925C" w14:textId="77777777" w:rsidR="001975D9" w:rsidRDefault="001975D9">
            <w:pPr>
              <w:widowControl w:val="0"/>
              <w:rPr>
                <w:rFonts w:ascii="Arial" w:hAnsi="Arial" w:cs="Arial"/>
              </w:rPr>
            </w:pPr>
          </w:p>
        </w:tc>
        <w:tc>
          <w:tcPr>
            <w:tcW w:w="2575" w:type="dxa"/>
            <w:tcBorders>
              <w:top w:val="single" w:sz="4" w:space="0" w:color="000000"/>
              <w:left w:val="single" w:sz="4" w:space="0" w:color="000000"/>
              <w:bottom w:val="single" w:sz="4" w:space="0" w:color="000000"/>
              <w:right w:val="single" w:sz="4" w:space="0" w:color="000000"/>
            </w:tcBorders>
          </w:tcPr>
          <w:p w14:paraId="2A0AAF96" w14:textId="77777777" w:rsidR="001975D9" w:rsidRDefault="00527F1E">
            <w:pPr>
              <w:widowControl w:val="0"/>
              <w:rPr>
                <w:rFonts w:ascii="Arial" w:hAnsi="Arial" w:cs="Arial"/>
              </w:rPr>
            </w:pPr>
            <w:r>
              <w:rPr>
                <w:rFonts w:ascii="Arial" w:hAnsi="Arial" w:cs="Arial"/>
              </w:rPr>
              <w:t>One or more of Bloom's taxonomic skills (e.g. knowledge, comprehension, interpretation, analysis, application, synthesis</w:t>
            </w:r>
          </w:p>
        </w:tc>
      </w:tr>
      <w:tr w:rsidR="001975D9" w14:paraId="2D7D174C" w14:textId="77777777">
        <w:tc>
          <w:tcPr>
            <w:tcW w:w="3379" w:type="dxa"/>
            <w:tcBorders>
              <w:top w:val="single" w:sz="4" w:space="0" w:color="000000"/>
              <w:left w:val="single" w:sz="4" w:space="0" w:color="000000"/>
              <w:bottom w:val="single" w:sz="4" w:space="0" w:color="000000"/>
              <w:right w:val="single" w:sz="4" w:space="0" w:color="000000"/>
            </w:tcBorders>
          </w:tcPr>
          <w:p w14:paraId="28A4E017" w14:textId="77777777" w:rsidR="001975D9" w:rsidRDefault="001975D9">
            <w:pPr>
              <w:widowControl w:val="0"/>
              <w:rPr>
                <w:rFonts w:ascii="Arial" w:hAnsi="Arial" w:cs="Arial"/>
              </w:rPr>
            </w:pPr>
          </w:p>
          <w:p w14:paraId="5835AC31" w14:textId="77777777" w:rsidR="001975D9" w:rsidRDefault="001975D9">
            <w:pPr>
              <w:widowControl w:val="0"/>
              <w:rPr>
                <w:rFonts w:ascii="Arial" w:hAnsi="Arial" w:cs="Arial"/>
              </w:rPr>
            </w:pPr>
          </w:p>
          <w:p w14:paraId="1E1BCBD7" w14:textId="77777777" w:rsidR="001975D9" w:rsidRDefault="001975D9">
            <w:pPr>
              <w:widowControl w:val="0"/>
              <w:rPr>
                <w:rFonts w:ascii="Arial" w:hAnsi="Arial" w:cs="Arial"/>
              </w:rPr>
            </w:pPr>
          </w:p>
          <w:p w14:paraId="2B67AA22" w14:textId="77777777" w:rsidR="001975D9" w:rsidRDefault="001975D9">
            <w:pPr>
              <w:widowControl w:val="0"/>
              <w:rPr>
                <w:rFonts w:ascii="Arial" w:hAnsi="Arial" w:cs="Arial"/>
              </w:rPr>
            </w:pPr>
          </w:p>
        </w:tc>
        <w:tc>
          <w:tcPr>
            <w:tcW w:w="2686" w:type="dxa"/>
            <w:tcBorders>
              <w:top w:val="single" w:sz="4" w:space="0" w:color="000000"/>
              <w:left w:val="single" w:sz="4" w:space="0" w:color="000000"/>
              <w:bottom w:val="single" w:sz="4" w:space="0" w:color="000000"/>
              <w:right w:val="single" w:sz="4" w:space="0" w:color="000000"/>
            </w:tcBorders>
          </w:tcPr>
          <w:p w14:paraId="42F6A894" w14:textId="77777777" w:rsidR="001975D9" w:rsidRDefault="001975D9">
            <w:pPr>
              <w:widowControl w:val="0"/>
              <w:rPr>
                <w:rFonts w:ascii="Arial" w:hAnsi="Arial" w:cs="Arial"/>
                <w:u w:val="single"/>
              </w:rPr>
            </w:pPr>
          </w:p>
        </w:tc>
        <w:tc>
          <w:tcPr>
            <w:tcW w:w="2575" w:type="dxa"/>
            <w:tcBorders>
              <w:top w:val="single" w:sz="4" w:space="0" w:color="000000"/>
              <w:left w:val="single" w:sz="4" w:space="0" w:color="000000"/>
              <w:bottom w:val="single" w:sz="4" w:space="0" w:color="000000"/>
              <w:right w:val="single" w:sz="4" w:space="0" w:color="000000"/>
            </w:tcBorders>
          </w:tcPr>
          <w:p w14:paraId="0BAE0186" w14:textId="77777777" w:rsidR="001975D9" w:rsidRDefault="001975D9">
            <w:pPr>
              <w:widowControl w:val="0"/>
              <w:rPr>
                <w:rFonts w:ascii="Arial" w:hAnsi="Arial" w:cs="Arial"/>
              </w:rPr>
            </w:pPr>
          </w:p>
        </w:tc>
      </w:tr>
      <w:tr w:rsidR="001975D9" w14:paraId="71579AE9" w14:textId="77777777">
        <w:tc>
          <w:tcPr>
            <w:tcW w:w="3379" w:type="dxa"/>
            <w:tcBorders>
              <w:top w:val="single" w:sz="4" w:space="0" w:color="000000"/>
              <w:left w:val="single" w:sz="4" w:space="0" w:color="000000"/>
              <w:bottom w:val="single" w:sz="4" w:space="0" w:color="000000"/>
              <w:right w:val="single" w:sz="4" w:space="0" w:color="000000"/>
            </w:tcBorders>
          </w:tcPr>
          <w:p w14:paraId="32F37921" w14:textId="77777777" w:rsidR="001975D9" w:rsidRDefault="001975D9">
            <w:pPr>
              <w:widowControl w:val="0"/>
              <w:rPr>
                <w:rFonts w:ascii="Arial" w:hAnsi="Arial" w:cs="Arial"/>
              </w:rPr>
            </w:pPr>
          </w:p>
          <w:p w14:paraId="417ABB82" w14:textId="77777777" w:rsidR="001975D9" w:rsidRDefault="001975D9">
            <w:pPr>
              <w:widowControl w:val="0"/>
              <w:rPr>
                <w:rFonts w:ascii="Arial" w:hAnsi="Arial" w:cs="Arial"/>
              </w:rPr>
            </w:pPr>
          </w:p>
          <w:p w14:paraId="1C783FDF" w14:textId="77777777" w:rsidR="001975D9" w:rsidRDefault="001975D9">
            <w:pPr>
              <w:widowControl w:val="0"/>
              <w:rPr>
                <w:rFonts w:ascii="Arial" w:hAnsi="Arial" w:cs="Arial"/>
              </w:rPr>
            </w:pPr>
          </w:p>
          <w:p w14:paraId="4C371917" w14:textId="77777777" w:rsidR="001975D9" w:rsidRDefault="001975D9">
            <w:pPr>
              <w:widowControl w:val="0"/>
              <w:rPr>
                <w:rFonts w:ascii="Arial" w:hAnsi="Arial" w:cs="Arial"/>
              </w:rPr>
            </w:pPr>
          </w:p>
        </w:tc>
        <w:tc>
          <w:tcPr>
            <w:tcW w:w="2686" w:type="dxa"/>
            <w:tcBorders>
              <w:top w:val="single" w:sz="4" w:space="0" w:color="000000"/>
              <w:left w:val="single" w:sz="4" w:space="0" w:color="000000"/>
              <w:bottom w:val="single" w:sz="4" w:space="0" w:color="000000"/>
              <w:right w:val="single" w:sz="4" w:space="0" w:color="000000"/>
            </w:tcBorders>
          </w:tcPr>
          <w:p w14:paraId="78CA6157" w14:textId="77777777" w:rsidR="001975D9" w:rsidRDefault="001975D9">
            <w:pPr>
              <w:widowControl w:val="0"/>
              <w:rPr>
                <w:rFonts w:ascii="Arial" w:hAnsi="Arial" w:cs="Arial"/>
              </w:rPr>
            </w:pPr>
          </w:p>
        </w:tc>
        <w:tc>
          <w:tcPr>
            <w:tcW w:w="2575" w:type="dxa"/>
            <w:tcBorders>
              <w:top w:val="single" w:sz="4" w:space="0" w:color="000000"/>
              <w:left w:val="single" w:sz="4" w:space="0" w:color="000000"/>
              <w:bottom w:val="single" w:sz="4" w:space="0" w:color="000000"/>
              <w:right w:val="single" w:sz="4" w:space="0" w:color="000000"/>
            </w:tcBorders>
          </w:tcPr>
          <w:p w14:paraId="07054C95" w14:textId="77777777" w:rsidR="001975D9" w:rsidRDefault="001975D9">
            <w:pPr>
              <w:widowControl w:val="0"/>
              <w:rPr>
                <w:rFonts w:ascii="Arial" w:hAnsi="Arial" w:cs="Arial"/>
              </w:rPr>
            </w:pPr>
          </w:p>
        </w:tc>
      </w:tr>
      <w:tr w:rsidR="001975D9" w14:paraId="5FCF98ED" w14:textId="77777777">
        <w:tc>
          <w:tcPr>
            <w:tcW w:w="3379" w:type="dxa"/>
            <w:tcBorders>
              <w:top w:val="single" w:sz="4" w:space="0" w:color="000000"/>
              <w:left w:val="single" w:sz="4" w:space="0" w:color="000000"/>
              <w:bottom w:val="single" w:sz="4" w:space="0" w:color="000000"/>
              <w:right w:val="single" w:sz="4" w:space="0" w:color="000000"/>
            </w:tcBorders>
          </w:tcPr>
          <w:p w14:paraId="48DED1FB" w14:textId="77777777" w:rsidR="001975D9" w:rsidRDefault="001975D9">
            <w:pPr>
              <w:widowControl w:val="0"/>
              <w:rPr>
                <w:rFonts w:ascii="Arial" w:hAnsi="Arial" w:cs="Arial"/>
              </w:rPr>
            </w:pPr>
          </w:p>
          <w:p w14:paraId="272A7568" w14:textId="77777777" w:rsidR="001975D9" w:rsidRDefault="001975D9">
            <w:pPr>
              <w:widowControl w:val="0"/>
              <w:rPr>
                <w:rFonts w:ascii="Arial" w:hAnsi="Arial" w:cs="Arial"/>
              </w:rPr>
            </w:pPr>
          </w:p>
          <w:p w14:paraId="22E6EDDA" w14:textId="77777777" w:rsidR="001975D9" w:rsidRDefault="001975D9">
            <w:pPr>
              <w:widowControl w:val="0"/>
              <w:rPr>
                <w:rFonts w:ascii="Arial" w:hAnsi="Arial" w:cs="Arial"/>
              </w:rPr>
            </w:pPr>
          </w:p>
          <w:p w14:paraId="103F7A39" w14:textId="77777777" w:rsidR="001975D9" w:rsidRDefault="001975D9">
            <w:pPr>
              <w:widowControl w:val="0"/>
              <w:rPr>
                <w:rFonts w:ascii="Arial" w:hAnsi="Arial" w:cs="Arial"/>
              </w:rPr>
            </w:pPr>
          </w:p>
        </w:tc>
        <w:tc>
          <w:tcPr>
            <w:tcW w:w="2686" w:type="dxa"/>
            <w:tcBorders>
              <w:top w:val="single" w:sz="4" w:space="0" w:color="000000"/>
              <w:left w:val="single" w:sz="4" w:space="0" w:color="000000"/>
              <w:bottom w:val="single" w:sz="4" w:space="0" w:color="000000"/>
              <w:right w:val="single" w:sz="4" w:space="0" w:color="000000"/>
            </w:tcBorders>
          </w:tcPr>
          <w:p w14:paraId="6E408EC2" w14:textId="77777777" w:rsidR="001975D9" w:rsidRDefault="001975D9">
            <w:pPr>
              <w:widowControl w:val="0"/>
              <w:rPr>
                <w:rFonts w:ascii="Arial" w:hAnsi="Arial" w:cs="Arial"/>
              </w:rPr>
            </w:pPr>
          </w:p>
        </w:tc>
        <w:tc>
          <w:tcPr>
            <w:tcW w:w="2575" w:type="dxa"/>
            <w:tcBorders>
              <w:top w:val="single" w:sz="4" w:space="0" w:color="000000"/>
              <w:left w:val="single" w:sz="4" w:space="0" w:color="000000"/>
              <w:bottom w:val="single" w:sz="4" w:space="0" w:color="000000"/>
              <w:right w:val="single" w:sz="4" w:space="0" w:color="000000"/>
            </w:tcBorders>
          </w:tcPr>
          <w:p w14:paraId="3DB18F34" w14:textId="77777777" w:rsidR="001975D9" w:rsidRDefault="001975D9">
            <w:pPr>
              <w:widowControl w:val="0"/>
              <w:rPr>
                <w:rFonts w:ascii="Arial" w:hAnsi="Arial" w:cs="Arial"/>
              </w:rPr>
            </w:pPr>
          </w:p>
        </w:tc>
      </w:tr>
    </w:tbl>
    <w:p w14:paraId="3A2AB089" w14:textId="77777777" w:rsidR="001975D9" w:rsidRDefault="001975D9">
      <w:pPr>
        <w:tabs>
          <w:tab w:val="left" w:pos="5670"/>
        </w:tabs>
        <w:rPr>
          <w:rFonts w:ascii="Arial" w:hAnsi="Arial" w:cs="Arial"/>
        </w:rPr>
      </w:pPr>
    </w:p>
    <w:p w14:paraId="12C35BF4" w14:textId="77777777" w:rsidR="001975D9" w:rsidRDefault="001975D9">
      <w:pPr>
        <w:tabs>
          <w:tab w:val="left" w:pos="5670"/>
        </w:tabs>
        <w:rPr>
          <w:rFonts w:ascii="Arial" w:hAnsi="Arial" w:cs="Arial"/>
          <w:b/>
        </w:rPr>
      </w:pPr>
    </w:p>
    <w:p w14:paraId="6BAB4D7F" w14:textId="77777777" w:rsidR="001975D9" w:rsidRDefault="00527F1E">
      <w:pPr>
        <w:tabs>
          <w:tab w:val="left" w:pos="5670"/>
        </w:tabs>
        <w:ind w:firstLine="720"/>
        <w:rPr>
          <w:rFonts w:ascii="Arial" w:hAnsi="Arial" w:cs="Arial"/>
          <w:b/>
        </w:rPr>
      </w:pPr>
      <w:r>
        <w:rPr>
          <w:rFonts w:ascii="Arial" w:hAnsi="Arial" w:cs="Arial"/>
          <w:b/>
        </w:rPr>
        <w:t xml:space="preserve">Figure Set Details </w:t>
      </w:r>
      <w:r>
        <w:rPr>
          <w:rFonts w:ascii="Arial" w:hAnsi="Arial" w:cs="Arial"/>
          <w:bCs/>
        </w:rPr>
        <w:t>(</w:t>
      </w:r>
      <w:r>
        <w:rPr>
          <w:rFonts w:ascii="Arial" w:hAnsi="Arial" w:cs="Arial"/>
        </w:rPr>
        <w:t>Copy format and repeat for each Figure set)</w:t>
      </w:r>
    </w:p>
    <w:p w14:paraId="25C8E146" w14:textId="77777777" w:rsidR="001975D9" w:rsidRDefault="001975D9">
      <w:pPr>
        <w:tabs>
          <w:tab w:val="left" w:pos="5670"/>
        </w:tabs>
        <w:ind w:left="720"/>
        <w:rPr>
          <w:rFonts w:ascii="Arial" w:hAnsi="Arial" w:cs="Arial"/>
          <w:b/>
        </w:rPr>
      </w:pPr>
    </w:p>
    <w:p w14:paraId="2676EFB5" w14:textId="18A66203" w:rsidR="001975D9" w:rsidRDefault="00527F1E">
      <w:pPr>
        <w:numPr>
          <w:ilvl w:val="0"/>
          <w:numId w:val="3"/>
        </w:numPr>
        <w:tabs>
          <w:tab w:val="left" w:pos="5670"/>
        </w:tabs>
        <w:rPr>
          <w:rFonts w:ascii="Arial" w:hAnsi="Arial" w:cs="Arial"/>
          <w:b/>
        </w:rPr>
      </w:pPr>
      <w:r>
        <w:rPr>
          <w:rFonts w:ascii="Arial" w:hAnsi="Arial" w:cs="Arial"/>
          <w:b/>
        </w:rPr>
        <w:t xml:space="preserve">Learning Objectives: </w:t>
      </w:r>
      <w:r>
        <w:rPr>
          <w:rFonts w:ascii="Arial" w:hAnsi="Arial" w:cs="Arial"/>
        </w:rPr>
        <w:t xml:space="preserve">&lt;Specific student learning objectives for Figure Set. For more information on writing learning objectives and incorporation of 4DEE into learning objectives, see </w:t>
      </w:r>
      <w:hyperlink r:id="rId14">
        <w:r>
          <w:rPr>
            <w:rStyle w:val="Hyperlink"/>
            <w:rFonts w:ascii="Arial" w:hAnsi="Arial" w:cs="Arial"/>
          </w:rPr>
          <w:t>https://www.learngala.com/cases/ocelots-author-guidelines-toolkits/4</w:t>
        </w:r>
      </w:hyperlink>
      <w:r>
        <w:rPr>
          <w:rFonts w:ascii="Arial" w:hAnsi="Arial" w:cs="Arial"/>
        </w:rPr>
        <w:t xml:space="preserve"> &gt;</w:t>
      </w:r>
    </w:p>
    <w:p w14:paraId="3BD6ABDA" w14:textId="4707CBB1" w:rsidR="001975D9" w:rsidRDefault="00527F1E">
      <w:pPr>
        <w:numPr>
          <w:ilvl w:val="0"/>
          <w:numId w:val="3"/>
        </w:numPr>
        <w:tabs>
          <w:tab w:val="left" w:pos="5670"/>
        </w:tabs>
        <w:rPr>
          <w:rFonts w:ascii="Arial" w:hAnsi="Arial" w:cs="Arial"/>
        </w:rPr>
      </w:pPr>
      <w:r>
        <w:rPr>
          <w:rFonts w:ascii="Arial" w:hAnsi="Arial" w:cs="Arial"/>
          <w:b/>
        </w:rPr>
        <w:t xml:space="preserve">Student Assessment: </w:t>
      </w:r>
      <w:r>
        <w:rPr>
          <w:rFonts w:ascii="Arial" w:hAnsi="Arial" w:cs="Arial"/>
        </w:rPr>
        <w:t>&lt;Suggested approaches for assessing student learning objectives&gt;</w:t>
      </w:r>
    </w:p>
    <w:p w14:paraId="358B8D68" w14:textId="77777777" w:rsidR="001975D9" w:rsidRDefault="001975D9">
      <w:pPr>
        <w:tabs>
          <w:tab w:val="left" w:pos="5670"/>
        </w:tabs>
        <w:rPr>
          <w:rFonts w:ascii="Arial" w:hAnsi="Arial" w:cs="Arial"/>
        </w:rPr>
      </w:pPr>
    </w:p>
    <w:p w14:paraId="45BCA5FF" w14:textId="77777777" w:rsidR="001975D9" w:rsidRDefault="00527F1E">
      <w:pPr>
        <w:rPr>
          <w:rFonts w:ascii="Arial" w:hAnsi="Arial" w:cs="Arial"/>
        </w:rPr>
      </w:pPr>
      <w:r>
        <w:rPr>
          <w:rFonts w:ascii="Arial" w:hAnsi="Arial" w:cs="Arial"/>
        </w:rPr>
        <w:t xml:space="preserve"> </w:t>
      </w:r>
    </w:p>
    <w:p w14:paraId="713911F5" w14:textId="3569FFBB" w:rsidR="001975D9" w:rsidRDefault="00527F1E">
      <w:pPr>
        <w:ind w:left="1170"/>
        <w:rPr>
          <w:rFonts w:ascii="Arial" w:hAnsi="Arial" w:cs="Arial"/>
        </w:rPr>
      </w:pPr>
      <w:r>
        <w:rPr>
          <w:rFonts w:ascii="Arial" w:hAnsi="Arial" w:cs="Arial"/>
          <w:b/>
        </w:rPr>
        <w:lastRenderedPageBreak/>
        <w:t xml:space="preserve">Figure Set Background: </w:t>
      </w:r>
      <w:r>
        <w:rPr>
          <w:rFonts w:ascii="Arial" w:hAnsi="Arial" w:cs="Arial"/>
        </w:rPr>
        <w:t>&lt;Brief background information about the figure set(s) and paper(s) written for faculty&gt;</w:t>
      </w:r>
    </w:p>
    <w:p w14:paraId="3572DA8B" w14:textId="77777777" w:rsidR="001975D9" w:rsidRDefault="001975D9">
      <w:pPr>
        <w:rPr>
          <w:rFonts w:ascii="Arial" w:hAnsi="Arial" w:cs="Arial"/>
          <w:b/>
        </w:rPr>
      </w:pPr>
    </w:p>
    <w:p w14:paraId="1236C7C3" w14:textId="77777777" w:rsidR="001975D9" w:rsidRDefault="00527F1E">
      <w:pPr>
        <w:ind w:left="720" w:firstLine="450"/>
        <w:rPr>
          <w:rFonts w:ascii="Arial" w:hAnsi="Arial" w:cs="Arial"/>
          <w:b/>
        </w:rPr>
      </w:pPr>
      <w:r>
        <w:rPr>
          <w:rFonts w:ascii="Arial" w:hAnsi="Arial" w:cs="Arial"/>
          <w:b/>
        </w:rPr>
        <w:t>Figures</w:t>
      </w:r>
    </w:p>
    <w:p w14:paraId="5A9A3F55" w14:textId="3E848000" w:rsidR="001975D9" w:rsidRDefault="00527F1E">
      <w:pPr>
        <w:numPr>
          <w:ilvl w:val="0"/>
          <w:numId w:val="1"/>
        </w:numPr>
        <w:tabs>
          <w:tab w:val="clear" w:pos="720"/>
          <w:tab w:val="left" w:pos="1080"/>
        </w:tabs>
        <w:ind w:left="1080" w:firstLine="90"/>
        <w:rPr>
          <w:rFonts w:ascii="Arial" w:hAnsi="Arial" w:cs="Arial"/>
          <w:b/>
        </w:rPr>
      </w:pPr>
      <w:r>
        <w:rPr>
          <w:rFonts w:ascii="Arial" w:hAnsi="Arial" w:cs="Arial"/>
          <w:b/>
          <w:bCs/>
        </w:rPr>
        <w:t>Figure</w:t>
      </w:r>
      <w:r>
        <w:rPr>
          <w:rFonts w:ascii="Arial" w:hAnsi="Arial" w:cs="Arial"/>
        </w:rPr>
        <w:t xml:space="preserve"> &lt;Be sure to secure permission from copyright holder prior to submitting to TIEE&gt;</w:t>
      </w:r>
    </w:p>
    <w:p w14:paraId="6A7C8242" w14:textId="7C2F5C62" w:rsidR="001975D9" w:rsidRDefault="00527F1E">
      <w:pPr>
        <w:numPr>
          <w:ilvl w:val="0"/>
          <w:numId w:val="1"/>
        </w:numPr>
        <w:tabs>
          <w:tab w:val="clear" w:pos="720"/>
          <w:tab w:val="left" w:pos="1080"/>
        </w:tabs>
        <w:ind w:left="1080" w:firstLine="90"/>
        <w:rPr>
          <w:rFonts w:ascii="Arial" w:hAnsi="Arial" w:cs="Arial"/>
          <w:b/>
        </w:rPr>
      </w:pPr>
      <w:r>
        <w:rPr>
          <w:rFonts w:ascii="Arial" w:hAnsi="Arial" w:cs="Arial"/>
          <w:b/>
        </w:rPr>
        <w:t xml:space="preserve">Fig. Legend </w:t>
      </w:r>
      <w:r>
        <w:rPr>
          <w:rFonts w:ascii="Arial" w:hAnsi="Arial" w:cs="Arial"/>
        </w:rPr>
        <w:t>&lt;Figure or table legend written for students&gt;</w:t>
      </w:r>
    </w:p>
    <w:p w14:paraId="459E0AC6" w14:textId="77777777" w:rsidR="001975D9" w:rsidRDefault="001975D9">
      <w:pPr>
        <w:ind w:left="360"/>
        <w:rPr>
          <w:rFonts w:ascii="Arial" w:hAnsi="Arial" w:cs="Arial"/>
          <w:b/>
        </w:rPr>
      </w:pPr>
    </w:p>
    <w:p w14:paraId="5B101DE0" w14:textId="1EE6037F" w:rsidR="001975D9" w:rsidRDefault="00527F1E">
      <w:pPr>
        <w:ind w:left="1170"/>
        <w:rPr>
          <w:rFonts w:ascii="Arial" w:hAnsi="Arial" w:cs="Arial"/>
        </w:rPr>
      </w:pPr>
      <w:r>
        <w:rPr>
          <w:rFonts w:ascii="Arial" w:hAnsi="Arial" w:cs="Arial"/>
          <w:b/>
        </w:rPr>
        <w:t xml:space="preserve">Student Instructions: </w:t>
      </w:r>
      <w:r>
        <w:rPr>
          <w:rFonts w:ascii="Arial" w:hAnsi="Arial" w:cs="Arial"/>
        </w:rPr>
        <w:t>&lt;Instructions for students that faculty can hand out. For instance, background information so that students can understand the figure or table without reading the paper and specific instructions about what students should do. Questions that students address through interpretation of the figures should encourage integration across 4DEE dimensions.&gt;</w:t>
      </w:r>
    </w:p>
    <w:p w14:paraId="14571350" w14:textId="77777777" w:rsidR="001975D9" w:rsidRDefault="001975D9">
      <w:pPr>
        <w:rPr>
          <w:rFonts w:ascii="Arial" w:hAnsi="Arial" w:cs="Arial"/>
        </w:rPr>
      </w:pPr>
    </w:p>
    <w:p w14:paraId="6B8C9DFB" w14:textId="4E4302E5" w:rsidR="001975D9" w:rsidRDefault="00527F1E">
      <w:pPr>
        <w:ind w:left="1170"/>
        <w:rPr>
          <w:rFonts w:ascii="Arial" w:hAnsi="Arial" w:cs="Arial"/>
        </w:rPr>
      </w:pPr>
      <w:r>
        <w:rPr>
          <w:rFonts w:ascii="Arial" w:hAnsi="Arial" w:cs="Arial"/>
          <w:b/>
        </w:rPr>
        <w:t>Notes to Faculty: &lt;</w:t>
      </w:r>
      <w:r>
        <w:rPr>
          <w:rFonts w:ascii="Arial" w:hAnsi="Arial" w:cs="Arial"/>
        </w:rPr>
        <w:t>For faculty only.  This section should include information about how faculty can use the figure set in their teaching, anticipate student responses or misunderstandings, offer suggestions for discussion questions, and provide methods to measure student understanding. If specific questions are included in the Figure Set, include the questions along with suggested answers.</w:t>
      </w:r>
    </w:p>
    <w:p w14:paraId="0C958FB0" w14:textId="3843A562" w:rsidR="001975D9" w:rsidRDefault="00527F1E">
      <w:pPr>
        <w:ind w:left="1170"/>
        <w:rPr>
          <w:rFonts w:ascii="Arial" w:hAnsi="Arial" w:cs="Arial"/>
        </w:rPr>
      </w:pPr>
      <w:r>
        <w:rPr>
          <w:rFonts w:ascii="Arial" w:hAnsi="Arial" w:cs="Arial"/>
        </w:rPr>
        <w:t>Style should be "chatty”;</w:t>
      </w:r>
      <w:r w:rsidR="007634B1">
        <w:rPr>
          <w:rFonts w:ascii="Arial" w:hAnsi="Arial" w:cs="Arial"/>
        </w:rPr>
        <w:t xml:space="preserve"> </w:t>
      </w:r>
      <w:r>
        <w:rPr>
          <w:rFonts w:ascii="Arial" w:hAnsi="Arial" w:cs="Arial"/>
        </w:rPr>
        <w:t>length can vary.</w:t>
      </w:r>
    </w:p>
    <w:p w14:paraId="60B5FCD2" w14:textId="77777777" w:rsidR="001975D9" w:rsidRDefault="001975D9">
      <w:pPr>
        <w:ind w:left="1170"/>
        <w:rPr>
          <w:rFonts w:ascii="Arial" w:hAnsi="Arial" w:cs="Arial"/>
        </w:rPr>
      </w:pPr>
    </w:p>
    <w:p w14:paraId="40B0F2BC" w14:textId="77777777" w:rsidR="001975D9" w:rsidRDefault="00527F1E">
      <w:pPr>
        <w:ind w:left="1170"/>
        <w:rPr>
          <w:rFonts w:ascii="Arial" w:hAnsi="Arial" w:cs="Arial"/>
        </w:rPr>
      </w:pPr>
      <w:r>
        <w:rPr>
          <w:rFonts w:ascii="Arial" w:hAnsi="Arial" w:cs="Arial"/>
          <w:b/>
          <w:bCs/>
        </w:rPr>
        <w:t>Additional</w:t>
      </w:r>
      <w:r>
        <w:rPr>
          <w:rFonts w:ascii="Arial" w:hAnsi="Arial" w:cs="Arial"/>
        </w:rPr>
        <w:t xml:space="preserve"> </w:t>
      </w:r>
      <w:r>
        <w:rPr>
          <w:rFonts w:ascii="Arial" w:hAnsi="Arial" w:cs="Arial"/>
          <w:b/>
          <w:bCs/>
        </w:rPr>
        <w:t>Resources</w:t>
      </w:r>
      <w:r>
        <w:rPr>
          <w:rFonts w:ascii="Arial" w:hAnsi="Arial" w:cs="Arial"/>
          <w:b/>
        </w:rPr>
        <w:t xml:space="preserve"> </w:t>
      </w:r>
      <w:r>
        <w:rPr>
          <w:rFonts w:ascii="Arial" w:hAnsi="Arial" w:cs="Arial"/>
        </w:rPr>
        <w:t>&lt;Optional. Any additional resources that might be helpful for faculty or students in understanding the Figure Set&gt;</w:t>
      </w:r>
    </w:p>
    <w:p w14:paraId="5F5CE618" w14:textId="77777777" w:rsidR="001975D9" w:rsidRDefault="001975D9">
      <w:pPr>
        <w:ind w:left="1170"/>
        <w:rPr>
          <w:rFonts w:ascii="Arial" w:hAnsi="Arial" w:cs="Arial"/>
        </w:rPr>
      </w:pPr>
    </w:p>
    <w:p w14:paraId="09F411B8" w14:textId="7717FEB5" w:rsidR="001975D9" w:rsidRDefault="00527F1E">
      <w:pPr>
        <w:ind w:left="1170" w:hanging="450"/>
        <w:rPr>
          <w:rFonts w:ascii="Arial" w:hAnsi="Arial" w:cs="Arial"/>
        </w:rPr>
      </w:pPr>
      <w:r>
        <w:rPr>
          <w:rFonts w:ascii="Arial" w:hAnsi="Arial" w:cs="Arial"/>
          <w:b/>
          <w:bCs/>
        </w:rPr>
        <w:t>Literature Cited</w:t>
      </w:r>
      <w:r>
        <w:rPr>
          <w:rFonts w:ascii="Arial" w:hAnsi="Arial" w:cs="Arial"/>
        </w:rPr>
        <w:t xml:space="preserve"> &lt;Literature cited for the entire manuscript</w:t>
      </w:r>
      <w:r w:rsidR="007634B1">
        <w:rPr>
          <w:rFonts w:ascii="Arial" w:hAnsi="Arial" w:cs="Arial"/>
        </w:rPr>
        <w:t>.</w:t>
      </w:r>
      <w:r w:rsidR="007634B1" w:rsidRPr="007634B1">
        <w:t xml:space="preserve"> </w:t>
      </w:r>
      <w:r w:rsidR="007634B1" w:rsidRPr="007634B1">
        <w:rPr>
          <w:rFonts w:ascii="Arial" w:hAnsi="Arial" w:cs="Arial"/>
        </w:rPr>
        <w:t>Use Chicago Style Manual “AUTHOR-DATE” citation style</w:t>
      </w:r>
      <w:r w:rsidR="007634B1">
        <w:rPr>
          <w:rFonts w:ascii="Arial" w:hAnsi="Arial" w:cs="Arial"/>
        </w:rPr>
        <w:t>, the current style of ESA Journals.</w:t>
      </w:r>
      <w:r>
        <w:rPr>
          <w:rFonts w:ascii="Arial" w:hAnsi="Arial" w:cs="Arial"/>
        </w:rPr>
        <w:t>&gt;</w:t>
      </w:r>
    </w:p>
    <w:p w14:paraId="73588201" w14:textId="77777777" w:rsidR="001975D9" w:rsidRDefault="001975D9">
      <w:pPr>
        <w:ind w:left="80"/>
        <w:rPr>
          <w:rFonts w:ascii="Arial" w:hAnsi="Arial" w:cs="Arial"/>
          <w:b/>
          <w:bCs/>
        </w:rPr>
      </w:pPr>
    </w:p>
    <w:p w14:paraId="2580491D" w14:textId="77777777" w:rsidR="001975D9" w:rsidRDefault="001975D9">
      <w:pPr>
        <w:rPr>
          <w:rFonts w:ascii="Arial" w:hAnsi="Arial" w:cs="Arial"/>
          <w:i/>
        </w:rPr>
      </w:pPr>
    </w:p>
    <w:sectPr w:rsidR="001975D9">
      <w:headerReference w:type="default" r:id="rId15"/>
      <w:pgSz w:w="12240" w:h="15840"/>
      <w:pgMar w:top="1440" w:right="1800" w:bottom="144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FAC4" w14:textId="77777777" w:rsidR="0097755E" w:rsidRDefault="0097755E">
      <w:r>
        <w:separator/>
      </w:r>
    </w:p>
  </w:endnote>
  <w:endnote w:type="continuationSeparator" w:id="0">
    <w:p w14:paraId="4859843B" w14:textId="77777777" w:rsidR="0097755E" w:rsidRDefault="0097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89EF" w14:textId="77777777" w:rsidR="0097755E" w:rsidRDefault="0097755E">
      <w:r>
        <w:separator/>
      </w:r>
    </w:p>
  </w:footnote>
  <w:footnote w:type="continuationSeparator" w:id="0">
    <w:p w14:paraId="387D497B" w14:textId="77777777" w:rsidR="0097755E" w:rsidRDefault="0097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231" w14:textId="77777777" w:rsidR="001975D9" w:rsidRPr="00526127" w:rsidRDefault="00527F1E">
    <w:pPr>
      <w:pStyle w:val="Header"/>
      <w:rPr>
        <w:rFonts w:ascii="Arial" w:hAnsi="Arial" w:cs="Arial"/>
      </w:rPr>
    </w:pPr>
    <w:r>
      <w:tab/>
    </w:r>
    <w:r w:rsidRPr="00526127">
      <w:rPr>
        <w:rFonts w:ascii="Arial" w:hAnsi="Arial" w:cs="Arial"/>
      </w:rPr>
      <w:tab/>
      <w:t xml:space="preserve">Page </w:t>
    </w:r>
    <w:r w:rsidRPr="00526127">
      <w:rPr>
        <w:rFonts w:ascii="Arial" w:hAnsi="Arial" w:cs="Arial"/>
      </w:rPr>
      <w:fldChar w:fldCharType="begin"/>
    </w:r>
    <w:r w:rsidRPr="00526127">
      <w:rPr>
        <w:rFonts w:ascii="Arial" w:hAnsi="Arial" w:cs="Arial"/>
      </w:rPr>
      <w:instrText>PAGE</w:instrText>
    </w:r>
    <w:r w:rsidRPr="00526127">
      <w:rPr>
        <w:rFonts w:ascii="Arial" w:hAnsi="Arial" w:cs="Arial"/>
      </w:rPr>
      <w:fldChar w:fldCharType="separate"/>
    </w:r>
    <w:r w:rsidRPr="00526127">
      <w:rPr>
        <w:rFonts w:ascii="Arial" w:hAnsi="Arial" w:cs="Arial"/>
      </w:rPr>
      <w:t>4</w:t>
    </w:r>
    <w:r w:rsidRPr="00526127">
      <w:rPr>
        <w:rFonts w:ascii="Arial" w:hAnsi="Arial" w:cs="Arial"/>
      </w:rPr>
      <w:fldChar w:fldCharType="end"/>
    </w:r>
    <w:r w:rsidRPr="00526127">
      <w:rPr>
        <w:rFonts w:ascii="Arial" w:hAnsi="Arial" w:cs="Arial"/>
      </w:rPr>
      <w:t xml:space="preserve"> of </w:t>
    </w:r>
    <w:r w:rsidRPr="00526127">
      <w:rPr>
        <w:rFonts w:ascii="Arial" w:hAnsi="Arial" w:cs="Arial"/>
      </w:rPr>
      <w:fldChar w:fldCharType="begin"/>
    </w:r>
    <w:r w:rsidRPr="00526127">
      <w:rPr>
        <w:rFonts w:ascii="Arial" w:hAnsi="Arial" w:cs="Arial"/>
      </w:rPr>
      <w:instrText>NUMPAGES</w:instrText>
    </w:r>
    <w:r w:rsidRPr="00526127">
      <w:rPr>
        <w:rFonts w:ascii="Arial" w:hAnsi="Arial" w:cs="Arial"/>
      </w:rPr>
      <w:fldChar w:fldCharType="separate"/>
    </w:r>
    <w:r w:rsidRPr="00526127">
      <w:rPr>
        <w:rFonts w:ascii="Arial" w:hAnsi="Arial" w:cs="Arial"/>
      </w:rPr>
      <w:t>5</w:t>
    </w:r>
    <w:r w:rsidRPr="00526127">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F130FBA"/>
    <w:multiLevelType w:val="multilevel"/>
    <w:tmpl w:val="F0523F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BE5385"/>
    <w:multiLevelType w:val="multilevel"/>
    <w:tmpl w:val="BF36347C"/>
    <w:lvl w:ilvl="0">
      <w:start w:val="1"/>
      <w:numFmt w:val="bullet"/>
      <w:lvlText w:val=""/>
      <w:lvlJc w:val="left"/>
      <w:pPr>
        <w:tabs>
          <w:tab w:val="num" w:pos="720"/>
        </w:tabs>
        <w:ind w:left="720" w:hanging="360"/>
      </w:pPr>
      <w:rPr>
        <w:rFonts w:ascii="Symbol" w:hAnsi="Symbol" w:cs="Symbol"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9"/>
    <w:rsid w:val="000230BE"/>
    <w:rsid w:val="001975D9"/>
    <w:rsid w:val="002273CB"/>
    <w:rsid w:val="00526127"/>
    <w:rsid w:val="00527F1E"/>
    <w:rsid w:val="006408F7"/>
    <w:rsid w:val="007634B1"/>
    <w:rsid w:val="0086785C"/>
    <w:rsid w:val="0097755E"/>
    <w:rsid w:val="00E40FBD"/>
    <w:rsid w:val="00E541D2"/>
    <w:rsid w:val="00FC38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9FB0"/>
  <w15:docId w15:val="{15A44E95-C275-406D-BE87-B4926B0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ahoma" w:hAnsi="Tahoma" w:cs="Tahoma"/>
      <w:b/>
      <w:sz w:val="22"/>
    </w:rPr>
  </w:style>
  <w:style w:type="paragraph" w:styleId="Heading2">
    <w:name w:val="heading 2"/>
    <w:basedOn w:val="Normal"/>
    <w:next w:val="Normal"/>
    <w:qFormat/>
    <w:pPr>
      <w:keepNext/>
      <w:jc w:val="center"/>
      <w:outlineLvl w:val="1"/>
    </w:pPr>
    <w:rPr>
      <w:rFonts w:ascii="Tahoma" w:hAnsi="Tahoma" w:cs="Tahoma"/>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qFormat/>
    <w:rsid w:val="00063095"/>
    <w:rPr>
      <w:color w:val="605E5C"/>
      <w:shd w:val="clear" w:color="auto" w:fill="E1DFDD"/>
    </w:rPr>
  </w:style>
  <w:style w:type="character" w:styleId="CommentReference">
    <w:name w:val="annotation reference"/>
    <w:basedOn w:val="DefaultParagraphFont"/>
    <w:uiPriority w:val="99"/>
    <w:semiHidden/>
    <w:unhideWhenUsed/>
    <w:qFormat/>
    <w:rsid w:val="00FA0189"/>
    <w:rPr>
      <w:sz w:val="16"/>
      <w:szCs w:val="16"/>
    </w:rPr>
  </w:style>
  <w:style w:type="character" w:customStyle="1" w:styleId="CommentTextChar">
    <w:name w:val="Comment Text Char"/>
    <w:basedOn w:val="DefaultParagraphFont"/>
    <w:link w:val="CommentText"/>
    <w:uiPriority w:val="99"/>
    <w:semiHidden/>
    <w:qFormat/>
    <w:rsid w:val="00FA0189"/>
  </w:style>
  <w:style w:type="character" w:customStyle="1" w:styleId="CommentSubjectChar">
    <w:name w:val="Comment Subject Char"/>
    <w:basedOn w:val="CommentTextChar"/>
    <w:link w:val="CommentSubject"/>
    <w:uiPriority w:val="99"/>
    <w:semiHidden/>
    <w:qFormat/>
    <w:rsid w:val="00FA0189"/>
    <w:rPr>
      <w:b/>
      <w:b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rPr>
  </w:style>
  <w:style w:type="paragraph" w:styleId="ListParagraph">
    <w:name w:val="List Paragraph"/>
    <w:basedOn w:val="Normal"/>
    <w:uiPriority w:val="34"/>
    <w:qFormat/>
    <w:rsid w:val="00FA0189"/>
    <w:pPr>
      <w:ind w:left="720"/>
    </w:pPr>
  </w:style>
  <w:style w:type="paragraph" w:styleId="CommentText">
    <w:name w:val="annotation text"/>
    <w:basedOn w:val="Normal"/>
    <w:link w:val="CommentTextChar"/>
    <w:uiPriority w:val="99"/>
    <w:semiHidden/>
    <w:unhideWhenUsed/>
    <w:qFormat/>
    <w:rsid w:val="00FA0189"/>
    <w:rPr>
      <w:sz w:val="20"/>
    </w:rPr>
  </w:style>
  <w:style w:type="paragraph" w:styleId="CommentSubject">
    <w:name w:val="annotation subject"/>
    <w:basedOn w:val="CommentText"/>
    <w:next w:val="CommentText"/>
    <w:link w:val="CommentSubjectChar"/>
    <w:uiPriority w:val="99"/>
    <w:semiHidden/>
    <w:unhideWhenUsed/>
    <w:qFormat/>
    <w:rsid w:val="00FA0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sa.org/4DEE/framework/" TargetMode="External"/><Relationship Id="rId13" Type="http://schemas.openxmlformats.org/officeDocument/2006/relationships/hyperlink" Target="https://www.esa.org/4dee/framework/" TargetMode="External"/><Relationship Id="rId3" Type="http://schemas.openxmlformats.org/officeDocument/2006/relationships/settings" Target="settings.xml"/><Relationship Id="rId7" Type="http://schemas.openxmlformats.org/officeDocument/2006/relationships/hyperlink" Target="mailto:christopher.beck@emory.edu" TargetMode="External"/><Relationship Id="rId12" Type="http://schemas.openxmlformats.org/officeDocument/2006/relationships/hyperlink" Target="https://www.esa.org/4dee/frame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org/4dee/framewor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sa.org/4dee/framework/" TargetMode="External"/><Relationship Id="rId4" Type="http://schemas.openxmlformats.org/officeDocument/2006/relationships/webSettings" Target="webSettings.xml"/><Relationship Id="rId9" Type="http://schemas.openxmlformats.org/officeDocument/2006/relationships/hyperlink" Target="https://tiee.esa.org/misc/submit.html" TargetMode="External"/><Relationship Id="rId14" Type="http://schemas.openxmlformats.org/officeDocument/2006/relationships/hyperlink" Target="https://www.learngala.com/cases/ocelots-author-guidelines-toolkit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TIEE Issues Submission Form</vt:lpstr>
    </vt:vector>
  </TitlesOfParts>
  <Company>Hampshire College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TIEE Issues Submission Form</dc:title>
  <dc:subject/>
  <dc:creator>Natural Science</dc:creator>
  <dc:description/>
  <cp:lastModifiedBy>Beck, Christopher</cp:lastModifiedBy>
  <cp:revision>4</cp:revision>
  <dcterms:created xsi:type="dcterms:W3CDTF">2022-10-05T18:49:00Z</dcterms:created>
  <dcterms:modified xsi:type="dcterms:W3CDTF">2022-11-05T21:43:00Z</dcterms:modified>
  <dc:language>en-US</dc:language>
</cp:coreProperties>
</file>